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center" w:pos="4950"/>
          <w:tab w:val="right" w:pos="9900"/>
        </w:tabs>
        <w:spacing w:before="50" w:after="50"/>
        <w:jc w:val="center"/>
        <w:rPr>
          <w:rFonts w:ascii="宋体" w:hAnsi="宋体" w:eastAsia="宋体" w:cs="宋体"/>
          <w:b/>
          <w:bCs/>
          <w:sz w:val="30"/>
          <w:szCs w:val="30"/>
        </w:rPr>
      </w:pPr>
      <w:r>
        <w:rPr>
          <w:rFonts w:hint="eastAsia" w:ascii="宋体" w:hAnsi="宋体" w:eastAsia="宋体" w:cs="宋体"/>
          <w:b/>
          <w:kern w:val="2"/>
          <w:sz w:val="30"/>
          <w:szCs w:val="30"/>
        </w:rPr>
        <w:t>医疗器械项目</w:t>
      </w:r>
      <w:r>
        <w:rPr>
          <w:rFonts w:hint="eastAsia" w:ascii="宋体" w:hAnsi="宋体" w:eastAsia="宋体" w:cs="宋体"/>
          <w:b/>
          <w:sz w:val="30"/>
          <w:szCs w:val="30"/>
        </w:rPr>
        <w:t>临床试验技术方案</w:t>
      </w:r>
      <w:r>
        <w:rPr>
          <w:rFonts w:hint="eastAsia" w:ascii="宋体" w:hAnsi="宋体" w:eastAsia="宋体" w:cs="宋体"/>
          <w:b/>
          <w:kern w:val="2"/>
          <w:sz w:val="30"/>
          <w:szCs w:val="30"/>
        </w:rPr>
        <w:t>伦理审查申请表</w:t>
      </w:r>
    </w:p>
    <w:tbl>
      <w:tblPr>
        <w:tblStyle w:val="4"/>
        <w:tblW w:w="8997" w:type="dxa"/>
        <w:jc w:val="center"/>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94"/>
        <w:gridCol w:w="1124"/>
        <w:gridCol w:w="462"/>
        <w:gridCol w:w="24"/>
        <w:gridCol w:w="167"/>
        <w:gridCol w:w="469"/>
        <w:gridCol w:w="76"/>
        <w:gridCol w:w="84"/>
        <w:gridCol w:w="179"/>
        <w:gridCol w:w="985"/>
        <w:gridCol w:w="112"/>
        <w:gridCol w:w="383"/>
        <w:gridCol w:w="40"/>
        <w:gridCol w:w="268"/>
        <w:gridCol w:w="674"/>
        <w:gridCol w:w="27"/>
        <w:gridCol w:w="22"/>
        <w:gridCol w:w="610"/>
        <w:gridCol w:w="15"/>
        <w:gridCol w:w="256"/>
        <w:gridCol w:w="58"/>
        <w:gridCol w:w="278"/>
        <w:gridCol w:w="428"/>
        <w:gridCol w:w="195"/>
        <w:gridCol w:w="219"/>
        <w:gridCol w:w="71"/>
        <w:gridCol w:w="497"/>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87"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临床试验技术方案名称</w:t>
            </w:r>
          </w:p>
        </w:tc>
        <w:tc>
          <w:tcPr>
            <w:tcW w:w="2668" w:type="dxa"/>
            <w:gridSpan w:val="8"/>
            <w:shd w:val="clear" w:color="auto" w:fill="FFFFFF" w:themeFill="background1"/>
            <w:vAlign w:val="center"/>
          </w:tcPr>
          <w:p>
            <w:pPr>
              <w:spacing w:before="50" w:after="50"/>
              <w:jc w:val="center"/>
              <w:rPr>
                <w:rFonts w:asciiTheme="minorEastAsia" w:hAnsiTheme="minorEastAsia"/>
                <w:szCs w:val="21"/>
              </w:rPr>
            </w:pPr>
          </w:p>
        </w:tc>
        <w:tc>
          <w:tcPr>
            <w:tcW w:w="2152" w:type="dxa"/>
            <w:gridSpan w:val="10"/>
            <w:shd w:val="clear" w:color="auto" w:fill="FFFFFF" w:themeFill="background1"/>
            <w:vAlign w:val="center"/>
          </w:tcPr>
          <w:p>
            <w:pPr>
              <w:spacing w:before="50" w:after="50"/>
              <w:ind w:left="92"/>
              <w:jc w:val="center"/>
              <w:rPr>
                <w:rFonts w:asciiTheme="minorEastAsia" w:hAnsiTheme="minorEastAsia"/>
                <w:szCs w:val="21"/>
              </w:rPr>
            </w:pPr>
            <w:r>
              <w:rPr>
                <w:rFonts w:hint="eastAsia" w:asciiTheme="minorEastAsia" w:hAnsiTheme="minorEastAsia"/>
                <w:szCs w:val="21"/>
              </w:rPr>
              <w:t>中国境内同类产品</w:t>
            </w:r>
          </w:p>
        </w:tc>
        <w:tc>
          <w:tcPr>
            <w:tcW w:w="1277" w:type="dxa"/>
            <w:gridSpan w:val="2"/>
            <w:shd w:val="clear" w:color="auto" w:fill="FFFFFF" w:themeFill="background1"/>
            <w:vAlign w:val="center"/>
          </w:tcPr>
          <w:p>
            <w:pPr>
              <w:spacing w:before="50" w:after="50"/>
              <w:rPr>
                <w:rFonts w:asciiTheme="minorEastAsia" w:hAnsiTheme="minorEastAsia"/>
                <w:szCs w:val="21"/>
              </w:rPr>
            </w:pPr>
            <w:r>
              <w:rPr>
                <w:rFonts w:hint="eastAsia" w:asciiTheme="minorEastAsia" w:hAnsiTheme="minorEastAsia"/>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试验目的：</w:t>
            </w:r>
          </w:p>
        </w:tc>
        <w:tc>
          <w:tcPr>
            <w:tcW w:w="2668" w:type="dxa"/>
            <w:gridSpan w:val="8"/>
            <w:shd w:val="clear" w:color="auto" w:fill="FFFFFF" w:themeFill="background1"/>
            <w:vAlign w:val="center"/>
          </w:tcPr>
          <w:p>
            <w:pPr>
              <w:spacing w:before="50" w:after="50"/>
              <w:jc w:val="center"/>
              <w:rPr>
                <w:rFonts w:asciiTheme="minorEastAsia" w:hAnsiTheme="minorEastAsia"/>
                <w:szCs w:val="21"/>
              </w:rPr>
            </w:pPr>
          </w:p>
        </w:tc>
        <w:tc>
          <w:tcPr>
            <w:tcW w:w="2152" w:type="dxa"/>
            <w:gridSpan w:val="10"/>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试验方案编号</w:t>
            </w:r>
          </w:p>
        </w:tc>
        <w:tc>
          <w:tcPr>
            <w:tcW w:w="1277" w:type="dxa"/>
            <w:gridSpan w:val="2"/>
            <w:shd w:val="clear" w:color="auto" w:fill="FFFFFF" w:themeFill="background1"/>
            <w:vAlign w:val="center"/>
          </w:tcPr>
          <w:p>
            <w:pPr>
              <w:spacing w:before="50" w:after="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科室：</w:t>
            </w:r>
          </w:p>
        </w:tc>
        <w:tc>
          <w:tcPr>
            <w:tcW w:w="2668" w:type="dxa"/>
            <w:gridSpan w:val="8"/>
            <w:shd w:val="clear" w:color="auto" w:fill="FFFFFF" w:themeFill="background1"/>
          </w:tcPr>
          <w:p>
            <w:pPr>
              <w:spacing w:before="50" w:after="50" w:line="400" w:lineRule="exact"/>
              <w:rPr>
                <w:rFonts w:asciiTheme="minorEastAsia" w:hAnsiTheme="minorEastAsia"/>
                <w:szCs w:val="21"/>
              </w:rPr>
            </w:pPr>
          </w:p>
        </w:tc>
        <w:tc>
          <w:tcPr>
            <w:tcW w:w="2152" w:type="dxa"/>
            <w:gridSpan w:val="10"/>
            <w:shd w:val="clear" w:color="auto" w:fill="FFFFFF" w:themeFill="background1"/>
            <w:vAlign w:val="center"/>
          </w:tcPr>
          <w:p>
            <w:pPr>
              <w:spacing w:before="50" w:after="50" w:line="400" w:lineRule="exact"/>
              <w:jc w:val="center"/>
              <w:rPr>
                <w:rFonts w:asciiTheme="minorEastAsia" w:hAnsiTheme="minorEastAsia"/>
                <w:szCs w:val="21"/>
              </w:rPr>
            </w:pPr>
            <w:r>
              <w:rPr>
                <w:rFonts w:hint="eastAsia" w:asciiTheme="minorEastAsia" w:hAnsiTheme="minorEastAsia"/>
                <w:szCs w:val="21"/>
              </w:rPr>
              <w:t>研究者：</w:t>
            </w:r>
          </w:p>
        </w:tc>
        <w:tc>
          <w:tcPr>
            <w:tcW w:w="1277" w:type="dxa"/>
            <w:gridSpan w:val="2"/>
            <w:shd w:val="clear" w:color="auto" w:fill="FFFFFF" w:themeFill="background1"/>
          </w:tcPr>
          <w:p>
            <w:pPr>
              <w:spacing w:before="50" w:after="50" w:line="40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项目起止日期：</w:t>
            </w:r>
          </w:p>
        </w:tc>
        <w:tc>
          <w:tcPr>
            <w:tcW w:w="6097" w:type="dxa"/>
            <w:gridSpan w:val="20"/>
            <w:shd w:val="clear" w:color="auto" w:fill="FFFFFF" w:themeFill="background1"/>
            <w:vAlign w:val="center"/>
          </w:tcPr>
          <w:p>
            <w:pPr>
              <w:spacing w:before="50" w:after="50" w:line="400" w:lineRule="exact"/>
              <w:jc w:val="center"/>
              <w:rPr>
                <w:rFonts w:asciiTheme="minorEastAsia" w:hAnsiTheme="minorEastAsia"/>
                <w:szCs w:val="21"/>
              </w:rPr>
            </w:pP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r>
              <w:rPr>
                <w:rFonts w:asciiTheme="minorEastAsia" w:hAnsiTheme="minorEastAsia"/>
                <w:szCs w:val="21"/>
              </w:rPr>
              <w:t xml:space="preserve"> </w:t>
            </w: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试验用医疗器械名称</w:t>
            </w:r>
          </w:p>
        </w:tc>
        <w:tc>
          <w:tcPr>
            <w:tcW w:w="6097" w:type="dxa"/>
            <w:gridSpan w:val="20"/>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宋体" w:hAnsi="宋体"/>
              </w:rPr>
              <w:t>科技项目批准机关及批文号</w:t>
            </w:r>
          </w:p>
        </w:tc>
        <w:tc>
          <w:tcPr>
            <w:tcW w:w="6097" w:type="dxa"/>
            <w:gridSpan w:val="20"/>
            <w:shd w:val="clear" w:color="auto" w:fill="FFFFFF" w:themeFill="background1"/>
            <w:vAlign w:val="center"/>
          </w:tcPr>
          <w:p>
            <w:pPr>
              <w:spacing w:before="50" w:after="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分类</w:t>
            </w:r>
          </w:p>
        </w:tc>
        <w:tc>
          <w:tcPr>
            <w:tcW w:w="6097" w:type="dxa"/>
            <w:gridSpan w:val="20"/>
            <w:shd w:val="clear" w:color="auto" w:fill="FFFFFF" w:themeFill="background1"/>
            <w:vAlign w:val="center"/>
          </w:tcPr>
          <w:p>
            <w:pPr>
              <w:spacing w:before="50" w:after="50"/>
              <w:ind w:left="630" w:hanging="630" w:hangingChars="300"/>
              <w:jc w:val="left"/>
              <w:rPr>
                <w:rFonts w:hint="eastAsia" w:asciiTheme="minorEastAsia" w:hAnsiTheme="minorEastAsia"/>
                <w:szCs w:val="21"/>
              </w:rPr>
            </w:pPr>
            <w:r>
              <w:rPr>
                <w:rFonts w:hint="eastAsia" w:asciiTheme="minorEastAsia" w:hAnsiTheme="minorEastAsia"/>
                <w:szCs w:val="21"/>
              </w:rPr>
              <w:t>境内</w:t>
            </w:r>
            <w:r>
              <w:rPr>
                <w:rFonts w:hint="eastAsia" w:asciiTheme="minorEastAsia" w:hAnsiTheme="minorEastAsia"/>
                <w:szCs w:val="21"/>
                <w:lang w:eastAsia="zh-CN"/>
              </w:rPr>
              <w:t>：</w:t>
            </w:r>
            <w:r>
              <w:rPr>
                <w:rFonts w:hint="eastAsia" w:asciiTheme="minorEastAsia" w:hAnsiTheme="minorEastAsia"/>
                <w:szCs w:val="21"/>
              </w:rPr>
              <w:t>□I类 □Ⅱ类 □Ⅲ类</w:t>
            </w:r>
            <w:r>
              <w:rPr>
                <w:rFonts w:hint="eastAsia" w:asciiTheme="minorEastAsia" w:hAnsiTheme="minorEastAsia"/>
                <w:szCs w:val="21"/>
                <w:lang w:eastAsia="zh-CN"/>
              </w:rPr>
              <w:t>；</w:t>
            </w:r>
            <w:r>
              <w:rPr>
                <w:rFonts w:hint="eastAsia" w:asciiTheme="minorEastAsia" w:hAnsiTheme="minorEastAsia"/>
                <w:szCs w:val="21"/>
              </w:rPr>
              <w:t xml:space="preserve"> 进口</w:t>
            </w:r>
            <w:r>
              <w:rPr>
                <w:rFonts w:hint="eastAsia" w:asciiTheme="minorEastAsia" w:hAnsiTheme="minorEastAsia"/>
                <w:szCs w:val="21"/>
                <w:lang w:eastAsia="zh-CN"/>
              </w:rPr>
              <w:t>：</w:t>
            </w:r>
            <w:r>
              <w:rPr>
                <w:rFonts w:hint="eastAsia" w:asciiTheme="minorEastAsia" w:hAnsiTheme="minorEastAsia"/>
                <w:szCs w:val="21"/>
              </w:rPr>
              <w:t xml:space="preserve">□Ⅱ类 □Ⅲ类 </w:t>
            </w:r>
          </w:p>
          <w:p>
            <w:pPr>
              <w:spacing w:before="50" w:after="50"/>
              <w:ind w:left="630" w:hanging="630" w:hangingChars="300"/>
              <w:jc w:val="left"/>
              <w:rPr>
                <w:rFonts w:asciiTheme="minorEastAsia" w:hAnsiTheme="minorEastAsia"/>
                <w:szCs w:val="21"/>
              </w:rPr>
            </w:pPr>
            <w:r>
              <w:rPr>
                <w:rFonts w:hint="eastAsia" w:asciiTheme="minorEastAsia" w:hAnsiTheme="minorEastAsia"/>
                <w:szCs w:val="21"/>
              </w:rPr>
              <w:t>□有源     □无源</w:t>
            </w:r>
            <w:r>
              <w:rPr>
                <w:rFonts w:hint="eastAsia" w:asciiTheme="minorEastAsia" w:hAnsiTheme="minorEastAsia"/>
                <w:szCs w:val="21"/>
                <w:lang w:eastAsia="zh-CN"/>
              </w:rPr>
              <w:t>；</w:t>
            </w:r>
            <w:r>
              <w:rPr>
                <w:rFonts w:hint="eastAsia" w:asciiTheme="minorEastAsia" w:hAnsiTheme="minorEastAsia"/>
                <w:szCs w:val="21"/>
              </w:rPr>
              <w:t xml:space="preserve"> □植入       □非植入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申办者单位</w:t>
            </w:r>
          </w:p>
        </w:tc>
        <w:tc>
          <w:tcPr>
            <w:tcW w:w="1699" w:type="dxa"/>
            <w:gridSpan w:val="5"/>
            <w:shd w:val="clear" w:color="auto" w:fill="FFFFFF" w:themeFill="background1"/>
            <w:vAlign w:val="center"/>
          </w:tcPr>
          <w:p>
            <w:pPr>
              <w:spacing w:before="50" w:after="50"/>
              <w:jc w:val="center"/>
              <w:rPr>
                <w:rFonts w:asciiTheme="minorEastAsia" w:hAnsiTheme="minorEastAsia"/>
                <w:szCs w:val="21"/>
              </w:rPr>
            </w:pPr>
          </w:p>
        </w:tc>
        <w:tc>
          <w:tcPr>
            <w:tcW w:w="969" w:type="dxa"/>
            <w:gridSpan w:val="3"/>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联系人</w:t>
            </w:r>
          </w:p>
        </w:tc>
        <w:tc>
          <w:tcPr>
            <w:tcW w:w="903" w:type="dxa"/>
            <w:gridSpan w:val="4"/>
            <w:shd w:val="clear" w:color="auto" w:fill="FFFFFF" w:themeFill="background1"/>
            <w:vAlign w:val="center"/>
          </w:tcPr>
          <w:p>
            <w:pPr>
              <w:spacing w:before="50" w:after="50"/>
              <w:jc w:val="center"/>
              <w:rPr>
                <w:rFonts w:asciiTheme="minorEastAsia" w:hAnsiTheme="minorEastAsia"/>
                <w:szCs w:val="21"/>
              </w:rPr>
            </w:pPr>
          </w:p>
        </w:tc>
        <w:tc>
          <w:tcPr>
            <w:tcW w:w="764" w:type="dxa"/>
            <w:gridSpan w:val="3"/>
            <w:shd w:val="clear" w:color="auto" w:fill="FFFFFF" w:themeFill="background1"/>
            <w:vAlign w:val="center"/>
          </w:tcPr>
          <w:p>
            <w:pPr>
              <w:spacing w:before="50" w:after="50"/>
              <w:rPr>
                <w:rFonts w:asciiTheme="minorEastAsia" w:hAnsiTheme="minorEastAsia"/>
                <w:szCs w:val="21"/>
              </w:rPr>
            </w:pPr>
            <w:r>
              <w:rPr>
                <w:rFonts w:hint="eastAsia" w:asciiTheme="minorEastAsia" w:hAnsiTheme="minorEastAsia"/>
                <w:szCs w:val="21"/>
              </w:rPr>
              <w:t>电话</w:t>
            </w:r>
          </w:p>
        </w:tc>
        <w:tc>
          <w:tcPr>
            <w:tcW w:w="1762" w:type="dxa"/>
            <w:gridSpan w:val="5"/>
            <w:shd w:val="clear" w:color="auto" w:fill="FFFFFF" w:themeFill="background1"/>
            <w:vAlign w:val="center"/>
          </w:tcPr>
          <w:p>
            <w:pPr>
              <w:spacing w:before="50" w:after="50"/>
              <w:jc w:val="both"/>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申办者地址</w:t>
            </w:r>
          </w:p>
        </w:tc>
        <w:tc>
          <w:tcPr>
            <w:tcW w:w="3571" w:type="dxa"/>
            <w:gridSpan w:val="12"/>
            <w:shd w:val="clear" w:color="auto" w:fill="FFFFFF" w:themeFill="background1"/>
            <w:vAlign w:val="center"/>
          </w:tcPr>
          <w:p>
            <w:pPr>
              <w:spacing w:before="50" w:after="50"/>
              <w:jc w:val="center"/>
              <w:rPr>
                <w:rFonts w:asciiTheme="minorEastAsia" w:hAnsiTheme="minorEastAsia"/>
                <w:szCs w:val="21"/>
              </w:rPr>
            </w:pPr>
          </w:p>
        </w:tc>
        <w:tc>
          <w:tcPr>
            <w:tcW w:w="764" w:type="dxa"/>
            <w:gridSpan w:val="3"/>
            <w:shd w:val="clear" w:color="auto" w:fill="FFFFFF" w:themeFill="background1"/>
            <w:vAlign w:val="center"/>
          </w:tcPr>
          <w:p>
            <w:pPr>
              <w:spacing w:before="50" w:after="50"/>
              <w:rPr>
                <w:rFonts w:asciiTheme="minorEastAsia" w:hAnsiTheme="minorEastAsia"/>
                <w:szCs w:val="21"/>
              </w:rPr>
            </w:pPr>
            <w:r>
              <w:rPr>
                <w:rFonts w:hint="eastAsia" w:asciiTheme="minorEastAsia" w:hAnsiTheme="minorEastAsia"/>
                <w:szCs w:val="21"/>
              </w:rPr>
              <w:t>邮编</w:t>
            </w:r>
          </w:p>
        </w:tc>
        <w:tc>
          <w:tcPr>
            <w:tcW w:w="1762" w:type="dxa"/>
            <w:gridSpan w:val="5"/>
            <w:shd w:val="clear" w:color="auto" w:fill="FFFFFF" w:themeFill="background1"/>
            <w:vAlign w:val="center"/>
          </w:tcPr>
          <w:p>
            <w:pPr>
              <w:spacing w:before="50" w:after="5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900" w:type="dxa"/>
            <w:gridSpan w:val="8"/>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监查员姓名</w:t>
            </w:r>
          </w:p>
        </w:tc>
        <w:tc>
          <w:tcPr>
            <w:tcW w:w="1699" w:type="dxa"/>
            <w:gridSpan w:val="5"/>
            <w:shd w:val="clear" w:color="auto" w:fill="FFFFFF" w:themeFill="background1"/>
            <w:vAlign w:val="center"/>
          </w:tcPr>
          <w:p>
            <w:pPr>
              <w:spacing w:before="50" w:after="50"/>
              <w:jc w:val="center"/>
              <w:rPr>
                <w:rFonts w:asciiTheme="minorEastAsia" w:hAnsiTheme="minorEastAsia"/>
                <w:szCs w:val="21"/>
              </w:rPr>
            </w:pPr>
          </w:p>
        </w:tc>
        <w:tc>
          <w:tcPr>
            <w:tcW w:w="1601" w:type="dxa"/>
            <w:gridSpan w:val="5"/>
            <w:shd w:val="clear" w:color="auto" w:fill="FFFFFF" w:themeFill="background1"/>
            <w:vAlign w:val="center"/>
          </w:tcPr>
          <w:p>
            <w:pPr>
              <w:spacing w:before="50" w:after="50"/>
              <w:jc w:val="center"/>
              <w:rPr>
                <w:rFonts w:asciiTheme="minorEastAsia" w:hAnsiTheme="minorEastAsia"/>
                <w:szCs w:val="21"/>
              </w:rPr>
            </w:pPr>
            <w:r>
              <w:rPr>
                <w:rFonts w:hint="eastAsia" w:asciiTheme="minorEastAsia" w:hAnsiTheme="minorEastAsia"/>
                <w:szCs w:val="21"/>
              </w:rPr>
              <w:t>电话</w:t>
            </w:r>
          </w:p>
        </w:tc>
        <w:tc>
          <w:tcPr>
            <w:tcW w:w="2797" w:type="dxa"/>
            <w:gridSpan w:val="10"/>
            <w:shd w:val="clear" w:color="auto" w:fill="FFFFFF" w:themeFill="background1"/>
            <w:vAlign w:val="center"/>
          </w:tcPr>
          <w:p>
            <w:pPr>
              <w:spacing w:before="50" w:after="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4599" w:type="dxa"/>
            <w:gridSpan w:val="13"/>
            <w:shd w:val="clear" w:color="auto" w:fill="FFFFFF" w:themeFill="background1"/>
            <w:vAlign w:val="center"/>
          </w:tcPr>
          <w:p>
            <w:pPr>
              <w:spacing w:before="50" w:after="50" w:line="400" w:lineRule="exact"/>
              <w:jc w:val="center"/>
              <w:rPr>
                <w:rFonts w:asciiTheme="minorEastAsia" w:hAnsiTheme="minorEastAsia"/>
                <w:szCs w:val="21"/>
              </w:rPr>
            </w:pPr>
            <w:r>
              <w:rPr>
                <w:rFonts w:hint="eastAsia" w:asciiTheme="minorEastAsia" w:hAnsiTheme="minorEastAsia"/>
                <w:szCs w:val="21"/>
              </w:rPr>
              <w:t>科室是否使用过同类医疗器械：</w:t>
            </w:r>
          </w:p>
        </w:tc>
        <w:tc>
          <w:tcPr>
            <w:tcW w:w="2208" w:type="dxa"/>
            <w:gridSpan w:val="9"/>
            <w:shd w:val="clear" w:color="auto" w:fill="FFFFFF" w:themeFill="background1"/>
            <w:vAlign w:val="center"/>
          </w:tcPr>
          <w:p>
            <w:pPr>
              <w:spacing w:before="50" w:after="50" w:line="400" w:lineRule="exact"/>
              <w:jc w:val="center"/>
              <w:rPr>
                <w:rFonts w:asciiTheme="minorEastAsia" w:hAnsiTheme="minorEastAsia"/>
                <w:szCs w:val="21"/>
              </w:rPr>
            </w:pP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szCs w:val="21"/>
              </w:rPr>
              <w:t>是</w:t>
            </w:r>
          </w:p>
        </w:tc>
        <w:tc>
          <w:tcPr>
            <w:tcW w:w="2190" w:type="dxa"/>
            <w:gridSpan w:val="6"/>
            <w:shd w:val="clear" w:color="auto" w:fill="FFFFFF" w:themeFill="background1"/>
            <w:vAlign w:val="center"/>
          </w:tcPr>
          <w:p>
            <w:pPr>
              <w:spacing w:before="50" w:after="50" w:line="400" w:lineRule="exact"/>
              <w:jc w:val="center"/>
              <w:rPr>
                <w:rFonts w:asciiTheme="minorEastAsia" w:hAnsiTheme="minorEastAsia"/>
                <w:szCs w:val="21"/>
              </w:rPr>
            </w:pP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4599" w:type="dxa"/>
            <w:gridSpan w:val="13"/>
            <w:shd w:val="clear" w:color="auto" w:fill="FFFFFF" w:themeFill="background1"/>
            <w:vAlign w:val="center"/>
          </w:tcPr>
          <w:p>
            <w:pPr>
              <w:spacing w:before="50" w:after="50" w:line="400" w:lineRule="exact"/>
              <w:ind w:firstLine="105" w:firstLineChars="50"/>
              <w:rPr>
                <w:rFonts w:asciiTheme="minorEastAsia" w:hAnsiTheme="minorEastAsia"/>
                <w:szCs w:val="21"/>
              </w:rPr>
            </w:pPr>
            <w:r>
              <w:rPr>
                <w:rFonts w:hint="eastAsia" w:asciiTheme="minorEastAsia" w:hAnsiTheme="minorEastAsia"/>
                <w:szCs w:val="21"/>
              </w:rPr>
              <w:t>科室目前和以往进行的临床试验项目</w:t>
            </w:r>
          </w:p>
        </w:tc>
        <w:tc>
          <w:tcPr>
            <w:tcW w:w="4398" w:type="dxa"/>
            <w:gridSpan w:val="15"/>
            <w:shd w:val="clear" w:color="auto" w:fill="FFFFFF" w:themeFill="background1"/>
            <w:vAlign w:val="center"/>
          </w:tcPr>
          <w:p>
            <w:pPr>
              <w:spacing w:before="50" w:after="50" w:line="400" w:lineRule="exact"/>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 xml:space="preserve">   目前</w:t>
            </w:r>
            <w:r>
              <w:rPr>
                <w:rFonts w:asciiTheme="minorEastAsia" w:hAnsiTheme="minorEastAsia"/>
                <w:szCs w:val="21"/>
                <w:u w:val="single"/>
              </w:rPr>
              <w:t xml:space="preserve">   </w:t>
            </w:r>
            <w:r>
              <w:rPr>
                <w:rFonts w:hint="eastAsia" w:asciiTheme="minorEastAsia" w:hAnsiTheme="minorEastAsia"/>
                <w:szCs w:val="21"/>
              </w:rPr>
              <w:t>项        以往</w:t>
            </w:r>
            <w:r>
              <w:rPr>
                <w:rFonts w:asciiTheme="minorEastAsia" w:hAnsiTheme="minorEastAsia"/>
                <w:szCs w:val="21"/>
                <w:u w:val="single"/>
              </w:rPr>
              <w:t xml:space="preserve">   </w:t>
            </w:r>
            <w:r>
              <w:rPr>
                <w:rFonts w:hint="eastAsia" w:asciiTheme="minorEastAsia" w:hAnsiTheme="minor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997" w:type="dxa"/>
            <w:gridSpan w:val="28"/>
            <w:shd w:val="clear" w:color="auto" w:fill="FFFFFF" w:themeFill="background1"/>
            <w:vAlign w:val="center"/>
          </w:tcPr>
          <w:p>
            <w:pPr>
              <w:pStyle w:val="6"/>
              <w:spacing w:before="50" w:after="50"/>
              <w:jc w:val="center"/>
              <w:rPr>
                <w:rFonts w:asciiTheme="minorEastAsia" w:hAnsiTheme="minorEastAsia" w:eastAsiaTheme="minorEastAsia"/>
                <w:sz w:val="21"/>
                <w:szCs w:val="21"/>
              </w:rPr>
            </w:pPr>
            <w:r>
              <w:rPr>
                <w:rFonts w:hint="eastAsia" w:asciiTheme="minorEastAsia" w:hAnsiTheme="minorEastAsia" w:eastAsiaTheme="minorEastAsia"/>
                <w:bCs/>
                <w:sz w:val="21"/>
                <w:szCs w:val="21"/>
              </w:rPr>
              <w:t>需提交的材料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结论合格的自测报告</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结论合格的型式检测报告</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94" w:type="dxa"/>
            <w:shd w:val="clear" w:color="auto" w:fill="FFFFFF" w:themeFill="background1"/>
            <w:vAlign w:val="center"/>
          </w:tcPr>
          <w:p>
            <w:pPr>
              <w:pStyle w:val="6"/>
              <w:spacing w:before="50" w:after="50"/>
              <w:jc w:val="both"/>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3</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最新的研究者手册</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医疗器械产品临床试验方案一式二份</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4" w:type="dxa"/>
            <w:shd w:val="clear" w:color="auto" w:fill="FFFFFF" w:themeFill="background1"/>
            <w:vAlign w:val="center"/>
          </w:tcPr>
          <w:p>
            <w:pPr>
              <w:pStyle w:val="6"/>
              <w:spacing w:before="50" w:after="5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研究者及其他参加人员信息（研究者提供）</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知情同意书样张</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有关协议及/或临床试验合同</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94" w:type="dxa"/>
            <w:shd w:val="clear" w:color="auto" w:fill="FFFFFF" w:themeFill="background1"/>
            <w:vAlign w:val="center"/>
          </w:tcPr>
          <w:p>
            <w:pPr>
              <w:pStyle w:val="6"/>
              <w:spacing w:before="50" w:after="5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医疗器械临床试验病例报告表样张</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申办者营业执照、法人证书复印件</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0</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申办者保证所提供资料真实性的声明</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4" w:type="dxa"/>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 xml:space="preserve"> </w:t>
            </w:r>
          </w:p>
        </w:tc>
        <w:tc>
          <w:tcPr>
            <w:tcW w:w="5096" w:type="dxa"/>
            <w:gridSpan w:val="16"/>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申请人（研究者）保证所提供资料真实性的声明</w:t>
            </w:r>
          </w:p>
        </w:tc>
        <w:tc>
          <w:tcPr>
            <w:tcW w:w="3407" w:type="dxa"/>
            <w:gridSpan w:val="11"/>
            <w:shd w:val="clear" w:color="auto" w:fill="FFFFFF" w:themeFill="background1"/>
            <w:vAlign w:val="center"/>
          </w:tcPr>
          <w:p>
            <w:pPr>
              <w:pStyle w:val="6"/>
              <w:spacing w:before="50" w:after="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94" w:type="dxa"/>
            <w:shd w:val="clear" w:color="auto" w:fill="FFFFFF" w:themeFill="background1"/>
          </w:tcPr>
          <w:p>
            <w:pPr>
              <w:pStyle w:val="6"/>
              <w:spacing w:before="50" w:after="50"/>
              <w:ind w:left="15"/>
              <w:jc w:val="cente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1</w:t>
            </w:r>
            <w:r>
              <w:rPr>
                <w:rFonts w:hint="eastAsia" w:asciiTheme="minorEastAsia" w:hAnsiTheme="minorEastAsia" w:eastAsiaTheme="minorEastAsia"/>
                <w:b w:val="0"/>
                <w:bCs w:val="0"/>
                <w:sz w:val="21"/>
                <w:szCs w:val="21"/>
                <w:lang w:val="en-US" w:eastAsia="zh-CN"/>
              </w:rPr>
              <w:t>2</w:t>
            </w:r>
          </w:p>
        </w:tc>
        <w:tc>
          <w:tcPr>
            <w:tcW w:w="5096" w:type="dxa"/>
            <w:gridSpan w:val="16"/>
            <w:shd w:val="clear" w:color="auto" w:fill="FFFFFF" w:themeFill="background1"/>
          </w:tcPr>
          <w:p>
            <w:pPr>
              <w:pStyle w:val="6"/>
              <w:spacing w:before="50" w:after="50"/>
              <w:ind w:left="15"/>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其他材料</w:t>
            </w:r>
          </w:p>
        </w:tc>
        <w:tc>
          <w:tcPr>
            <w:tcW w:w="3407" w:type="dxa"/>
            <w:gridSpan w:val="11"/>
            <w:shd w:val="clear" w:color="auto" w:fill="FFFFFF" w:themeFill="background1"/>
          </w:tcPr>
          <w:p>
            <w:pPr>
              <w:pStyle w:val="6"/>
              <w:spacing w:before="50" w:after="50"/>
              <w:ind w:left="15"/>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997" w:type="dxa"/>
            <w:gridSpan w:val="28"/>
            <w:shd w:val="clear" w:color="auto" w:fill="FFFFFF" w:themeFill="background1"/>
            <w:vAlign w:val="center"/>
          </w:tcPr>
          <w:p>
            <w:pPr>
              <w:spacing w:line="360" w:lineRule="auto"/>
              <w:rPr>
                <w:rFonts w:asciiTheme="minorEastAsia" w:hAnsiTheme="minorEastAsia" w:eastAsiaTheme="minorEastAsia"/>
                <w:b/>
                <w:bCs/>
                <w:szCs w:val="21"/>
              </w:rPr>
            </w:pPr>
            <w:r>
              <w:rPr>
                <w:rFonts w:ascii="宋体" w:hAnsi="宋体"/>
                <w:b/>
              </w:rPr>
              <w:t>一、</w:t>
            </w:r>
            <w:r>
              <w:rPr>
                <w:rFonts w:hint="eastAsia" w:ascii="宋体" w:hAnsi="宋体"/>
                <w:b/>
              </w:rPr>
              <w:t>本院</w:t>
            </w:r>
            <w:r>
              <w:rPr>
                <w:rFonts w:ascii="宋体" w:hAnsi="宋体"/>
                <w:b/>
              </w:rPr>
              <w:t>研究者资格与经验，研究机构</w:t>
            </w:r>
            <w:r>
              <w:rPr>
                <w:rFonts w:hint="eastAsia" w:ascii="宋体" w:hAnsi="宋体"/>
                <w:b/>
              </w:rPr>
              <w:t>专业</w:t>
            </w:r>
            <w:r>
              <w:rPr>
                <w:rFonts w:ascii="宋体" w:hAnsi="宋体"/>
                <w:b/>
              </w:rPr>
              <w:t>条件</w:t>
            </w:r>
            <w:r>
              <w:rPr>
                <w:rFonts w:ascii="宋体" w:hAnsi="宋体"/>
              </w:rPr>
              <w:t>（同时请附其通过GCP，CITI等培训的证书）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618" w:type="dxa"/>
            <w:gridSpan w:val="2"/>
            <w:shd w:val="clear" w:color="auto" w:fill="FFFFFF" w:themeFill="background1"/>
            <w:vAlign w:val="center"/>
          </w:tcPr>
          <w:p>
            <w:pPr>
              <w:rPr>
                <w:rFonts w:asciiTheme="minorEastAsia" w:hAnsiTheme="minorEastAsia" w:eastAsiaTheme="minorEastAsia"/>
                <w:b/>
                <w:bCs/>
                <w:szCs w:val="21"/>
              </w:rPr>
            </w:pPr>
          </w:p>
        </w:tc>
        <w:tc>
          <w:tcPr>
            <w:tcW w:w="653" w:type="dxa"/>
            <w:gridSpan w:val="3"/>
            <w:shd w:val="clear" w:color="auto" w:fill="FFFFFF" w:themeFill="background1"/>
            <w:vAlign w:val="center"/>
          </w:tcPr>
          <w:p>
            <w:pPr>
              <w:jc w:val="center"/>
              <w:rPr>
                <w:rFonts w:asciiTheme="minorEastAsia" w:hAnsiTheme="minorEastAsia" w:eastAsiaTheme="minorEastAsia"/>
                <w:b/>
                <w:bCs/>
                <w:szCs w:val="21"/>
              </w:rPr>
            </w:pPr>
            <w:r>
              <w:rPr>
                <w:rFonts w:ascii="宋体" w:hAnsi="宋体"/>
              </w:rPr>
              <w:t>姓名</w:t>
            </w:r>
          </w:p>
        </w:tc>
        <w:tc>
          <w:tcPr>
            <w:tcW w:w="808" w:type="dxa"/>
            <w:gridSpan w:val="4"/>
            <w:shd w:val="clear" w:color="auto" w:fill="FFFFFF" w:themeFill="background1"/>
            <w:vAlign w:val="center"/>
          </w:tcPr>
          <w:p>
            <w:pPr>
              <w:jc w:val="center"/>
              <w:rPr>
                <w:rFonts w:asciiTheme="minorEastAsia" w:hAnsiTheme="minorEastAsia" w:eastAsiaTheme="minorEastAsia"/>
                <w:b/>
                <w:bCs/>
                <w:szCs w:val="21"/>
              </w:rPr>
            </w:pPr>
            <w:r>
              <w:rPr>
                <w:rFonts w:ascii="宋体" w:hAnsi="宋体"/>
              </w:rPr>
              <w:t>单位</w:t>
            </w:r>
            <w:r>
              <w:rPr>
                <w:rFonts w:hint="eastAsia" w:ascii="宋体" w:hAnsi="宋体"/>
              </w:rPr>
              <w:t>科室</w:t>
            </w:r>
          </w:p>
        </w:tc>
        <w:tc>
          <w:tcPr>
            <w:tcW w:w="1480" w:type="dxa"/>
            <w:gridSpan w:val="3"/>
            <w:shd w:val="clear" w:color="auto" w:fill="FFFFFF" w:themeFill="background1"/>
            <w:vAlign w:val="center"/>
          </w:tcPr>
          <w:p>
            <w:pPr>
              <w:jc w:val="center"/>
              <w:rPr>
                <w:rFonts w:asciiTheme="minorEastAsia" w:hAnsiTheme="minorEastAsia" w:eastAsiaTheme="minorEastAsia"/>
                <w:b/>
                <w:bCs/>
                <w:szCs w:val="21"/>
              </w:rPr>
            </w:pPr>
            <w:r>
              <w:rPr>
                <w:rFonts w:hint="eastAsia" w:ascii="宋体" w:hAnsi="宋体"/>
              </w:rPr>
              <w:t>手机号</w:t>
            </w:r>
          </w:p>
        </w:tc>
        <w:tc>
          <w:tcPr>
            <w:tcW w:w="1970" w:type="dxa"/>
            <w:gridSpan w:val="9"/>
            <w:shd w:val="clear" w:color="auto" w:fill="FFFFFF" w:themeFill="background1"/>
            <w:vAlign w:val="center"/>
          </w:tcPr>
          <w:p>
            <w:pPr>
              <w:jc w:val="center"/>
              <w:rPr>
                <w:rFonts w:ascii="宋体" w:hAnsi="宋体"/>
              </w:rPr>
            </w:pPr>
            <w:r>
              <w:rPr>
                <w:rFonts w:ascii="宋体" w:hAnsi="宋体"/>
              </w:rPr>
              <w:t>教育和研究背景</w:t>
            </w:r>
          </w:p>
          <w:p>
            <w:pPr>
              <w:jc w:val="center"/>
              <w:rPr>
                <w:rFonts w:asciiTheme="minorEastAsia" w:hAnsiTheme="minorEastAsia" w:eastAsiaTheme="minorEastAsia"/>
                <w:b/>
                <w:bCs/>
                <w:szCs w:val="21"/>
              </w:rPr>
            </w:pPr>
            <w:r>
              <w:rPr>
                <w:rFonts w:ascii="宋体" w:hAnsi="宋体"/>
              </w:rPr>
              <w:t>（如MD，</w:t>
            </w:r>
            <w:r>
              <w:rPr>
                <w:rFonts w:hint="eastAsia" w:ascii="宋体" w:hAnsi="宋体"/>
              </w:rPr>
              <w:t>专业</w:t>
            </w:r>
            <w:r>
              <w:rPr>
                <w:rFonts w:ascii="宋体" w:hAnsi="宋体"/>
              </w:rPr>
              <w:t>研究）</w:t>
            </w:r>
          </w:p>
        </w:tc>
        <w:tc>
          <w:tcPr>
            <w:tcW w:w="1120" w:type="dxa"/>
            <w:gridSpan w:val="4"/>
            <w:shd w:val="clear" w:color="auto" w:fill="FFFFFF" w:themeFill="background1"/>
            <w:vAlign w:val="center"/>
          </w:tcPr>
          <w:p>
            <w:pPr>
              <w:jc w:val="center"/>
              <w:rPr>
                <w:rFonts w:asciiTheme="minorEastAsia" w:hAnsiTheme="minorEastAsia" w:eastAsiaTheme="minorEastAsia"/>
                <w:b/>
                <w:bCs/>
                <w:szCs w:val="21"/>
              </w:rPr>
            </w:pPr>
            <w:r>
              <w:rPr>
                <w:rFonts w:ascii="宋体" w:hAnsi="宋体"/>
              </w:rPr>
              <w:t>是否获得GCP证书</w:t>
            </w:r>
          </w:p>
        </w:tc>
        <w:tc>
          <w:tcPr>
            <w:tcW w:w="1348" w:type="dxa"/>
            <w:gridSpan w:val="3"/>
            <w:shd w:val="clear" w:color="auto" w:fill="FFFFFF" w:themeFill="background1"/>
            <w:vAlign w:val="center"/>
          </w:tcPr>
          <w:p>
            <w:pPr>
              <w:jc w:val="center"/>
              <w:rPr>
                <w:rFonts w:asciiTheme="minorEastAsia" w:hAnsiTheme="minorEastAsia" w:eastAsiaTheme="minorEastAsia"/>
                <w:b/>
                <w:bCs/>
                <w:szCs w:val="21"/>
              </w:rPr>
            </w:pPr>
            <w:r>
              <w:rPr>
                <w:rFonts w:ascii="宋体" w:hAnsi="宋体"/>
              </w:rPr>
              <w:t>是否获</w:t>
            </w:r>
            <w:r>
              <w:rPr>
                <w:rFonts w:hint="eastAsia" w:ascii="宋体" w:hAnsi="宋体"/>
              </w:rPr>
              <w:t>技术课程</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618" w:type="dxa"/>
            <w:gridSpan w:val="2"/>
            <w:shd w:val="clear" w:color="auto" w:fill="FFFFFF" w:themeFill="background1"/>
            <w:vAlign w:val="center"/>
          </w:tcPr>
          <w:p>
            <w:pPr>
              <w:jc w:val="center"/>
              <w:rPr>
                <w:rFonts w:ascii="宋体" w:hAnsi="宋体"/>
                <w:b/>
                <w:bCs/>
              </w:rPr>
            </w:pPr>
            <w:r>
              <w:rPr>
                <w:rFonts w:hint="eastAsia" w:ascii="宋体" w:hAnsi="宋体"/>
                <w:b/>
                <w:bCs/>
              </w:rPr>
              <w:t>本院</w:t>
            </w:r>
            <w:r>
              <w:rPr>
                <w:rFonts w:ascii="宋体" w:hAnsi="宋体"/>
                <w:b/>
                <w:bCs/>
              </w:rPr>
              <w:t>项目</w:t>
            </w:r>
          </w:p>
          <w:p>
            <w:pPr>
              <w:jc w:val="center"/>
              <w:rPr>
                <w:rFonts w:asciiTheme="minorEastAsia" w:hAnsiTheme="minorEastAsia" w:eastAsiaTheme="minorEastAsia"/>
                <w:b/>
                <w:bCs/>
                <w:szCs w:val="21"/>
              </w:rPr>
            </w:pPr>
            <w:r>
              <w:rPr>
                <w:rFonts w:hint="eastAsia" w:ascii="宋体" w:hAnsi="宋体"/>
                <w:b/>
                <w:bCs/>
              </w:rPr>
              <w:t>主要研究者PI</w:t>
            </w:r>
          </w:p>
        </w:tc>
        <w:tc>
          <w:tcPr>
            <w:tcW w:w="653" w:type="dxa"/>
            <w:gridSpan w:val="3"/>
            <w:shd w:val="clear" w:color="auto" w:fill="FFFFFF" w:themeFill="background1"/>
            <w:vAlign w:val="center"/>
          </w:tcPr>
          <w:p>
            <w:pPr>
              <w:spacing w:line="360" w:lineRule="auto"/>
              <w:rPr>
                <w:rFonts w:asciiTheme="minorEastAsia" w:hAnsiTheme="minorEastAsia" w:eastAsiaTheme="minorEastAsia"/>
                <w:b/>
                <w:bCs/>
                <w:szCs w:val="21"/>
              </w:rPr>
            </w:pPr>
          </w:p>
        </w:tc>
        <w:tc>
          <w:tcPr>
            <w:tcW w:w="808" w:type="dxa"/>
            <w:gridSpan w:val="4"/>
            <w:shd w:val="clear" w:color="auto" w:fill="FFFFFF" w:themeFill="background1"/>
          </w:tcPr>
          <w:p>
            <w:pPr>
              <w:spacing w:line="360" w:lineRule="auto"/>
              <w:rPr>
                <w:rFonts w:asciiTheme="minorEastAsia" w:hAnsiTheme="minorEastAsia" w:eastAsiaTheme="minorEastAsia"/>
                <w:b/>
                <w:bCs/>
                <w:szCs w:val="21"/>
              </w:rPr>
            </w:pPr>
          </w:p>
        </w:tc>
        <w:tc>
          <w:tcPr>
            <w:tcW w:w="1480" w:type="dxa"/>
            <w:gridSpan w:val="3"/>
            <w:shd w:val="clear" w:color="auto" w:fill="FFFFFF" w:themeFill="background1"/>
          </w:tcPr>
          <w:p>
            <w:pPr>
              <w:spacing w:line="360" w:lineRule="auto"/>
              <w:rPr>
                <w:rFonts w:asciiTheme="minorEastAsia" w:hAnsiTheme="minorEastAsia" w:eastAsiaTheme="minorEastAsia"/>
                <w:b/>
                <w:bCs/>
                <w:szCs w:val="21"/>
              </w:rPr>
            </w:pPr>
          </w:p>
        </w:tc>
        <w:tc>
          <w:tcPr>
            <w:tcW w:w="1970" w:type="dxa"/>
            <w:gridSpan w:val="9"/>
            <w:shd w:val="clear" w:color="auto" w:fill="FFFFFF" w:themeFill="background1"/>
          </w:tcPr>
          <w:p>
            <w:pPr>
              <w:spacing w:line="360" w:lineRule="auto"/>
              <w:rPr>
                <w:rFonts w:asciiTheme="minorEastAsia" w:hAnsiTheme="minorEastAsia" w:eastAsiaTheme="minorEastAsia"/>
                <w:b/>
                <w:bCs/>
                <w:szCs w:val="21"/>
              </w:rPr>
            </w:pPr>
          </w:p>
        </w:tc>
        <w:tc>
          <w:tcPr>
            <w:tcW w:w="1120" w:type="dxa"/>
            <w:gridSpan w:val="4"/>
            <w:shd w:val="clear" w:color="auto" w:fill="FFFFFF" w:themeFill="background1"/>
          </w:tcPr>
          <w:p>
            <w:pPr>
              <w:spacing w:line="360" w:lineRule="auto"/>
              <w:rPr>
                <w:rFonts w:asciiTheme="minorEastAsia" w:hAnsiTheme="minorEastAsia" w:eastAsiaTheme="minorEastAsia"/>
                <w:b/>
                <w:bCs/>
                <w:szCs w:val="21"/>
              </w:rPr>
            </w:pPr>
          </w:p>
        </w:tc>
        <w:tc>
          <w:tcPr>
            <w:tcW w:w="1348" w:type="dxa"/>
            <w:gridSpan w:val="3"/>
            <w:shd w:val="clear" w:color="auto" w:fill="FFFFFF" w:themeFill="background1"/>
          </w:tcPr>
          <w:p>
            <w:pPr>
              <w:spacing w:line="360" w:lineRule="auto"/>
              <w:rPr>
                <w:rFonts w:asciiTheme="minorEastAsia" w:hAnsiTheme="minorEastAsia"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618" w:type="dxa"/>
            <w:gridSpan w:val="2"/>
            <w:shd w:val="clear" w:color="auto" w:fill="FFFFFF" w:themeFill="background1"/>
            <w:vAlign w:val="center"/>
          </w:tcPr>
          <w:p>
            <w:pPr>
              <w:jc w:val="center"/>
              <w:rPr>
                <w:rFonts w:asciiTheme="minorEastAsia" w:hAnsiTheme="minorEastAsia" w:eastAsiaTheme="minorEastAsia"/>
                <w:b/>
                <w:bCs/>
                <w:szCs w:val="21"/>
              </w:rPr>
            </w:pPr>
            <w:r>
              <w:rPr>
                <w:rFonts w:hint="eastAsia" w:ascii="宋体" w:hAnsi="宋体"/>
                <w:b/>
                <w:bCs/>
              </w:rPr>
              <w:t>研究者Sub-I</w:t>
            </w:r>
          </w:p>
        </w:tc>
        <w:tc>
          <w:tcPr>
            <w:tcW w:w="653" w:type="dxa"/>
            <w:gridSpan w:val="3"/>
            <w:shd w:val="clear" w:color="auto" w:fill="FFFFFF" w:themeFill="background1"/>
            <w:vAlign w:val="center"/>
          </w:tcPr>
          <w:p>
            <w:pPr>
              <w:spacing w:line="360" w:lineRule="auto"/>
              <w:rPr>
                <w:rFonts w:asciiTheme="minorEastAsia" w:hAnsiTheme="minorEastAsia" w:eastAsiaTheme="minorEastAsia"/>
                <w:b/>
                <w:bCs/>
                <w:szCs w:val="21"/>
              </w:rPr>
            </w:pPr>
          </w:p>
        </w:tc>
        <w:tc>
          <w:tcPr>
            <w:tcW w:w="808" w:type="dxa"/>
            <w:gridSpan w:val="4"/>
            <w:shd w:val="clear" w:color="auto" w:fill="FFFFFF" w:themeFill="background1"/>
          </w:tcPr>
          <w:p>
            <w:pPr>
              <w:spacing w:line="360" w:lineRule="auto"/>
              <w:rPr>
                <w:rFonts w:asciiTheme="minorEastAsia" w:hAnsiTheme="minorEastAsia" w:eastAsiaTheme="minorEastAsia"/>
                <w:b/>
                <w:bCs/>
                <w:szCs w:val="21"/>
              </w:rPr>
            </w:pPr>
          </w:p>
        </w:tc>
        <w:tc>
          <w:tcPr>
            <w:tcW w:w="1480" w:type="dxa"/>
            <w:gridSpan w:val="3"/>
            <w:shd w:val="clear" w:color="auto" w:fill="FFFFFF" w:themeFill="background1"/>
          </w:tcPr>
          <w:p>
            <w:pPr>
              <w:spacing w:line="360" w:lineRule="auto"/>
              <w:rPr>
                <w:rFonts w:asciiTheme="minorEastAsia" w:hAnsiTheme="minorEastAsia" w:eastAsiaTheme="minorEastAsia"/>
                <w:b/>
                <w:bCs/>
                <w:szCs w:val="21"/>
              </w:rPr>
            </w:pPr>
          </w:p>
        </w:tc>
        <w:tc>
          <w:tcPr>
            <w:tcW w:w="1970" w:type="dxa"/>
            <w:gridSpan w:val="9"/>
            <w:shd w:val="clear" w:color="auto" w:fill="FFFFFF" w:themeFill="background1"/>
          </w:tcPr>
          <w:p>
            <w:pPr>
              <w:spacing w:line="360" w:lineRule="auto"/>
              <w:rPr>
                <w:rFonts w:asciiTheme="minorEastAsia" w:hAnsiTheme="minorEastAsia" w:eastAsiaTheme="minorEastAsia"/>
                <w:b/>
                <w:bCs/>
                <w:szCs w:val="21"/>
              </w:rPr>
            </w:pPr>
          </w:p>
        </w:tc>
        <w:tc>
          <w:tcPr>
            <w:tcW w:w="1120" w:type="dxa"/>
            <w:gridSpan w:val="4"/>
            <w:shd w:val="clear" w:color="auto" w:fill="FFFFFF" w:themeFill="background1"/>
          </w:tcPr>
          <w:p>
            <w:pPr>
              <w:spacing w:line="360" w:lineRule="auto"/>
              <w:rPr>
                <w:rFonts w:asciiTheme="minorEastAsia" w:hAnsiTheme="minorEastAsia" w:eastAsiaTheme="minorEastAsia"/>
                <w:b/>
                <w:bCs/>
                <w:szCs w:val="21"/>
              </w:rPr>
            </w:pPr>
          </w:p>
        </w:tc>
        <w:tc>
          <w:tcPr>
            <w:tcW w:w="1348" w:type="dxa"/>
            <w:gridSpan w:val="3"/>
            <w:shd w:val="clear" w:color="auto" w:fill="FFFFFF" w:themeFill="background1"/>
          </w:tcPr>
          <w:p>
            <w:pPr>
              <w:spacing w:line="360" w:lineRule="auto"/>
              <w:rPr>
                <w:rFonts w:asciiTheme="minorEastAsia" w:hAnsiTheme="minorEastAsia"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618" w:type="dxa"/>
            <w:gridSpan w:val="2"/>
            <w:shd w:val="clear" w:color="auto" w:fill="FFFFFF" w:themeFill="background1"/>
            <w:vAlign w:val="center"/>
          </w:tcPr>
          <w:p>
            <w:pPr>
              <w:jc w:val="center"/>
              <w:rPr>
                <w:rFonts w:asciiTheme="minorEastAsia" w:hAnsiTheme="minorEastAsia" w:eastAsiaTheme="minorEastAsia"/>
                <w:b/>
                <w:bCs/>
                <w:szCs w:val="21"/>
              </w:rPr>
            </w:pPr>
            <w:r>
              <w:rPr>
                <w:rFonts w:hint="eastAsia" w:ascii="宋体" w:hAnsi="宋体"/>
                <w:b/>
                <w:bCs/>
              </w:rPr>
              <w:t>研究者Sub-I</w:t>
            </w:r>
          </w:p>
        </w:tc>
        <w:tc>
          <w:tcPr>
            <w:tcW w:w="653" w:type="dxa"/>
            <w:gridSpan w:val="3"/>
            <w:shd w:val="clear" w:color="auto" w:fill="FFFFFF" w:themeFill="background1"/>
            <w:vAlign w:val="center"/>
          </w:tcPr>
          <w:p>
            <w:pPr>
              <w:spacing w:line="360" w:lineRule="auto"/>
              <w:rPr>
                <w:rFonts w:asciiTheme="minorEastAsia" w:hAnsiTheme="minorEastAsia" w:eastAsiaTheme="minorEastAsia"/>
                <w:b/>
                <w:bCs/>
                <w:szCs w:val="21"/>
              </w:rPr>
            </w:pPr>
          </w:p>
        </w:tc>
        <w:tc>
          <w:tcPr>
            <w:tcW w:w="808" w:type="dxa"/>
            <w:gridSpan w:val="4"/>
            <w:shd w:val="clear" w:color="auto" w:fill="FFFFFF" w:themeFill="background1"/>
          </w:tcPr>
          <w:p>
            <w:pPr>
              <w:spacing w:line="360" w:lineRule="auto"/>
              <w:rPr>
                <w:rFonts w:asciiTheme="minorEastAsia" w:hAnsiTheme="minorEastAsia" w:eastAsiaTheme="minorEastAsia"/>
                <w:b/>
                <w:bCs/>
                <w:szCs w:val="21"/>
              </w:rPr>
            </w:pPr>
          </w:p>
        </w:tc>
        <w:tc>
          <w:tcPr>
            <w:tcW w:w="1480" w:type="dxa"/>
            <w:gridSpan w:val="3"/>
            <w:shd w:val="clear" w:color="auto" w:fill="FFFFFF" w:themeFill="background1"/>
          </w:tcPr>
          <w:p>
            <w:pPr>
              <w:spacing w:line="360" w:lineRule="auto"/>
              <w:rPr>
                <w:rFonts w:asciiTheme="minorEastAsia" w:hAnsiTheme="minorEastAsia" w:eastAsiaTheme="minorEastAsia"/>
                <w:b/>
                <w:bCs/>
                <w:szCs w:val="21"/>
              </w:rPr>
            </w:pPr>
          </w:p>
        </w:tc>
        <w:tc>
          <w:tcPr>
            <w:tcW w:w="1970" w:type="dxa"/>
            <w:gridSpan w:val="9"/>
            <w:shd w:val="clear" w:color="auto" w:fill="FFFFFF" w:themeFill="background1"/>
          </w:tcPr>
          <w:p>
            <w:pPr>
              <w:spacing w:line="360" w:lineRule="auto"/>
              <w:rPr>
                <w:rFonts w:asciiTheme="minorEastAsia" w:hAnsiTheme="minorEastAsia" w:eastAsiaTheme="minorEastAsia"/>
                <w:b/>
                <w:bCs/>
                <w:szCs w:val="21"/>
              </w:rPr>
            </w:pPr>
          </w:p>
        </w:tc>
        <w:tc>
          <w:tcPr>
            <w:tcW w:w="1120" w:type="dxa"/>
            <w:gridSpan w:val="4"/>
            <w:shd w:val="clear" w:color="auto" w:fill="FFFFFF" w:themeFill="background1"/>
          </w:tcPr>
          <w:p>
            <w:pPr>
              <w:spacing w:line="360" w:lineRule="auto"/>
              <w:rPr>
                <w:rFonts w:asciiTheme="minorEastAsia" w:hAnsiTheme="minorEastAsia" w:eastAsiaTheme="minorEastAsia"/>
                <w:b/>
                <w:bCs/>
                <w:szCs w:val="21"/>
              </w:rPr>
            </w:pPr>
          </w:p>
        </w:tc>
        <w:tc>
          <w:tcPr>
            <w:tcW w:w="1348" w:type="dxa"/>
            <w:gridSpan w:val="3"/>
            <w:shd w:val="clear" w:color="auto" w:fill="FFFFFF" w:themeFill="background1"/>
          </w:tcPr>
          <w:p>
            <w:pPr>
              <w:spacing w:line="360" w:lineRule="auto"/>
              <w:rPr>
                <w:rFonts w:asciiTheme="minorEastAsia" w:hAnsiTheme="minorEastAsia"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618" w:type="dxa"/>
            <w:gridSpan w:val="2"/>
            <w:shd w:val="clear" w:color="auto" w:fill="FFFFFF" w:themeFill="background1"/>
            <w:vAlign w:val="center"/>
          </w:tcPr>
          <w:p>
            <w:pPr>
              <w:jc w:val="center"/>
              <w:rPr>
                <w:rFonts w:asciiTheme="minorEastAsia" w:hAnsiTheme="minorEastAsia" w:eastAsiaTheme="minorEastAsia"/>
                <w:b/>
                <w:bCs/>
                <w:szCs w:val="21"/>
              </w:rPr>
            </w:pPr>
            <w:r>
              <w:rPr>
                <w:rFonts w:hint="eastAsia" w:ascii="宋体" w:hAnsi="宋体"/>
                <w:b/>
                <w:bCs/>
              </w:rPr>
              <w:t>研究护士CRN</w:t>
            </w:r>
          </w:p>
        </w:tc>
        <w:tc>
          <w:tcPr>
            <w:tcW w:w="653" w:type="dxa"/>
            <w:gridSpan w:val="3"/>
            <w:shd w:val="clear" w:color="auto" w:fill="FFFFFF" w:themeFill="background1"/>
            <w:vAlign w:val="center"/>
          </w:tcPr>
          <w:p>
            <w:pPr>
              <w:spacing w:line="360" w:lineRule="auto"/>
              <w:rPr>
                <w:rFonts w:asciiTheme="minorEastAsia" w:hAnsiTheme="minorEastAsia" w:eastAsiaTheme="minorEastAsia"/>
                <w:b/>
                <w:bCs/>
                <w:szCs w:val="21"/>
              </w:rPr>
            </w:pPr>
          </w:p>
        </w:tc>
        <w:tc>
          <w:tcPr>
            <w:tcW w:w="808" w:type="dxa"/>
            <w:gridSpan w:val="4"/>
            <w:shd w:val="clear" w:color="auto" w:fill="FFFFFF" w:themeFill="background1"/>
          </w:tcPr>
          <w:p>
            <w:pPr>
              <w:spacing w:line="360" w:lineRule="auto"/>
              <w:rPr>
                <w:rFonts w:asciiTheme="minorEastAsia" w:hAnsiTheme="minorEastAsia" w:eastAsiaTheme="minorEastAsia"/>
                <w:b/>
                <w:bCs/>
                <w:szCs w:val="21"/>
              </w:rPr>
            </w:pPr>
          </w:p>
        </w:tc>
        <w:tc>
          <w:tcPr>
            <w:tcW w:w="1480" w:type="dxa"/>
            <w:gridSpan w:val="3"/>
            <w:shd w:val="clear" w:color="auto" w:fill="FFFFFF" w:themeFill="background1"/>
          </w:tcPr>
          <w:p>
            <w:pPr>
              <w:spacing w:line="360" w:lineRule="auto"/>
              <w:rPr>
                <w:rFonts w:asciiTheme="minorEastAsia" w:hAnsiTheme="minorEastAsia" w:eastAsiaTheme="minorEastAsia"/>
                <w:b/>
                <w:bCs/>
                <w:szCs w:val="21"/>
              </w:rPr>
            </w:pPr>
          </w:p>
        </w:tc>
        <w:tc>
          <w:tcPr>
            <w:tcW w:w="1970" w:type="dxa"/>
            <w:gridSpan w:val="9"/>
            <w:shd w:val="clear" w:color="auto" w:fill="FFFFFF" w:themeFill="background1"/>
          </w:tcPr>
          <w:p>
            <w:pPr>
              <w:spacing w:line="360" w:lineRule="auto"/>
              <w:rPr>
                <w:rFonts w:asciiTheme="minorEastAsia" w:hAnsiTheme="minorEastAsia" w:eastAsiaTheme="minorEastAsia"/>
                <w:b/>
                <w:bCs/>
                <w:szCs w:val="21"/>
              </w:rPr>
            </w:pPr>
          </w:p>
        </w:tc>
        <w:tc>
          <w:tcPr>
            <w:tcW w:w="1120" w:type="dxa"/>
            <w:gridSpan w:val="4"/>
            <w:shd w:val="clear" w:color="auto" w:fill="FFFFFF" w:themeFill="background1"/>
          </w:tcPr>
          <w:p>
            <w:pPr>
              <w:spacing w:line="360" w:lineRule="auto"/>
              <w:rPr>
                <w:rFonts w:asciiTheme="minorEastAsia" w:hAnsiTheme="minorEastAsia" w:eastAsiaTheme="minorEastAsia"/>
                <w:b/>
                <w:bCs/>
                <w:szCs w:val="21"/>
              </w:rPr>
            </w:pPr>
          </w:p>
        </w:tc>
        <w:tc>
          <w:tcPr>
            <w:tcW w:w="1348" w:type="dxa"/>
            <w:gridSpan w:val="3"/>
            <w:shd w:val="clear" w:color="auto" w:fill="FFFFFF" w:themeFill="background1"/>
          </w:tcPr>
          <w:p>
            <w:pPr>
              <w:spacing w:line="360" w:lineRule="auto"/>
              <w:rPr>
                <w:rFonts w:asciiTheme="minorEastAsia" w:hAnsiTheme="minorEastAsia"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618" w:type="dxa"/>
            <w:gridSpan w:val="2"/>
            <w:shd w:val="clear" w:color="auto" w:fill="FFFFFF" w:themeFill="background1"/>
            <w:vAlign w:val="center"/>
          </w:tcPr>
          <w:p>
            <w:pPr>
              <w:jc w:val="center"/>
              <w:rPr>
                <w:rFonts w:asciiTheme="minorEastAsia" w:hAnsiTheme="minorEastAsia" w:eastAsiaTheme="minorEastAsia"/>
                <w:b/>
                <w:bCs/>
                <w:szCs w:val="21"/>
              </w:rPr>
            </w:pPr>
            <w:r>
              <w:rPr>
                <w:rFonts w:hint="eastAsia" w:ascii="宋体" w:hAnsi="宋体"/>
                <w:b/>
                <w:bCs/>
              </w:rPr>
              <w:t>研究协调员（CRC）</w:t>
            </w:r>
          </w:p>
        </w:tc>
        <w:tc>
          <w:tcPr>
            <w:tcW w:w="653" w:type="dxa"/>
            <w:gridSpan w:val="3"/>
            <w:shd w:val="clear" w:color="auto" w:fill="FFFFFF" w:themeFill="background1"/>
            <w:vAlign w:val="center"/>
          </w:tcPr>
          <w:p>
            <w:pPr>
              <w:spacing w:line="360" w:lineRule="auto"/>
              <w:rPr>
                <w:rFonts w:asciiTheme="minorEastAsia" w:hAnsiTheme="minorEastAsia" w:eastAsiaTheme="minorEastAsia"/>
                <w:b/>
                <w:bCs/>
                <w:szCs w:val="21"/>
              </w:rPr>
            </w:pPr>
          </w:p>
        </w:tc>
        <w:tc>
          <w:tcPr>
            <w:tcW w:w="808" w:type="dxa"/>
            <w:gridSpan w:val="4"/>
            <w:shd w:val="clear" w:color="auto" w:fill="FFFFFF" w:themeFill="background1"/>
          </w:tcPr>
          <w:p>
            <w:pPr>
              <w:spacing w:line="360" w:lineRule="auto"/>
              <w:rPr>
                <w:rFonts w:asciiTheme="minorEastAsia" w:hAnsiTheme="minorEastAsia" w:eastAsiaTheme="minorEastAsia"/>
                <w:b/>
                <w:bCs/>
                <w:szCs w:val="21"/>
              </w:rPr>
            </w:pPr>
          </w:p>
        </w:tc>
        <w:tc>
          <w:tcPr>
            <w:tcW w:w="1480" w:type="dxa"/>
            <w:gridSpan w:val="3"/>
            <w:shd w:val="clear" w:color="auto" w:fill="FFFFFF" w:themeFill="background1"/>
          </w:tcPr>
          <w:p>
            <w:pPr>
              <w:spacing w:line="360" w:lineRule="auto"/>
              <w:rPr>
                <w:rFonts w:asciiTheme="minorEastAsia" w:hAnsiTheme="minorEastAsia" w:eastAsiaTheme="minorEastAsia"/>
                <w:b/>
                <w:bCs/>
                <w:szCs w:val="21"/>
              </w:rPr>
            </w:pPr>
          </w:p>
        </w:tc>
        <w:tc>
          <w:tcPr>
            <w:tcW w:w="1970" w:type="dxa"/>
            <w:gridSpan w:val="9"/>
            <w:shd w:val="clear" w:color="auto" w:fill="FFFFFF" w:themeFill="background1"/>
          </w:tcPr>
          <w:p>
            <w:pPr>
              <w:spacing w:line="360" w:lineRule="auto"/>
              <w:rPr>
                <w:rFonts w:asciiTheme="minorEastAsia" w:hAnsiTheme="minorEastAsia" w:eastAsiaTheme="minorEastAsia"/>
                <w:b/>
                <w:bCs/>
                <w:szCs w:val="21"/>
              </w:rPr>
            </w:pPr>
          </w:p>
        </w:tc>
        <w:tc>
          <w:tcPr>
            <w:tcW w:w="1120" w:type="dxa"/>
            <w:gridSpan w:val="4"/>
            <w:shd w:val="clear" w:color="auto" w:fill="FFFFFF" w:themeFill="background1"/>
          </w:tcPr>
          <w:p>
            <w:pPr>
              <w:spacing w:line="360" w:lineRule="auto"/>
              <w:rPr>
                <w:rFonts w:asciiTheme="minorEastAsia" w:hAnsiTheme="minorEastAsia" w:eastAsiaTheme="minorEastAsia"/>
                <w:b/>
                <w:bCs/>
                <w:szCs w:val="21"/>
              </w:rPr>
            </w:pPr>
          </w:p>
        </w:tc>
        <w:tc>
          <w:tcPr>
            <w:tcW w:w="1348" w:type="dxa"/>
            <w:gridSpan w:val="3"/>
            <w:shd w:val="clear" w:color="auto" w:fill="FFFFFF" w:themeFill="background1"/>
          </w:tcPr>
          <w:p>
            <w:pPr>
              <w:spacing w:line="360" w:lineRule="auto"/>
              <w:rPr>
                <w:rFonts w:asciiTheme="minorEastAsia" w:hAnsiTheme="minorEastAsia"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618" w:type="dxa"/>
            <w:gridSpan w:val="2"/>
            <w:shd w:val="clear" w:color="auto" w:fill="FFFFFF" w:themeFill="background1"/>
            <w:vAlign w:val="center"/>
          </w:tcPr>
          <w:p>
            <w:pPr>
              <w:jc w:val="center"/>
              <w:rPr>
                <w:rFonts w:asciiTheme="minorEastAsia" w:hAnsiTheme="minorEastAsia" w:eastAsiaTheme="minorEastAsia"/>
                <w:b/>
                <w:bCs/>
                <w:szCs w:val="21"/>
              </w:rPr>
            </w:pPr>
            <w:r>
              <w:rPr>
                <w:rFonts w:ascii="宋体" w:hAnsi="宋体"/>
                <w:b/>
                <w:bCs/>
              </w:rPr>
              <w:t>项目</w:t>
            </w:r>
            <w:r>
              <w:rPr>
                <w:rFonts w:hint="eastAsia" w:ascii="宋体" w:hAnsi="宋体"/>
                <w:b/>
                <w:bCs/>
              </w:rPr>
              <w:t>监查员（CRA）</w:t>
            </w:r>
          </w:p>
        </w:tc>
        <w:tc>
          <w:tcPr>
            <w:tcW w:w="653" w:type="dxa"/>
            <w:gridSpan w:val="3"/>
            <w:shd w:val="clear" w:color="auto" w:fill="FFFFFF" w:themeFill="background1"/>
            <w:vAlign w:val="center"/>
          </w:tcPr>
          <w:p>
            <w:pPr>
              <w:spacing w:line="360" w:lineRule="auto"/>
              <w:rPr>
                <w:rFonts w:asciiTheme="minorEastAsia" w:hAnsiTheme="minorEastAsia" w:eastAsiaTheme="minorEastAsia"/>
                <w:b/>
                <w:bCs/>
                <w:szCs w:val="21"/>
              </w:rPr>
            </w:pPr>
          </w:p>
        </w:tc>
        <w:tc>
          <w:tcPr>
            <w:tcW w:w="808" w:type="dxa"/>
            <w:gridSpan w:val="4"/>
            <w:shd w:val="clear" w:color="auto" w:fill="FFFFFF" w:themeFill="background1"/>
          </w:tcPr>
          <w:p>
            <w:pPr>
              <w:spacing w:line="360" w:lineRule="auto"/>
              <w:rPr>
                <w:rFonts w:asciiTheme="minorEastAsia" w:hAnsiTheme="minorEastAsia" w:eastAsiaTheme="minorEastAsia"/>
                <w:b/>
                <w:bCs/>
                <w:szCs w:val="21"/>
              </w:rPr>
            </w:pPr>
          </w:p>
        </w:tc>
        <w:tc>
          <w:tcPr>
            <w:tcW w:w="1480" w:type="dxa"/>
            <w:gridSpan w:val="3"/>
            <w:shd w:val="clear" w:color="auto" w:fill="FFFFFF" w:themeFill="background1"/>
          </w:tcPr>
          <w:p>
            <w:pPr>
              <w:spacing w:line="360" w:lineRule="auto"/>
              <w:rPr>
                <w:rFonts w:asciiTheme="minorEastAsia" w:hAnsiTheme="minorEastAsia" w:eastAsiaTheme="minorEastAsia"/>
                <w:b/>
                <w:bCs/>
                <w:szCs w:val="21"/>
              </w:rPr>
            </w:pPr>
          </w:p>
        </w:tc>
        <w:tc>
          <w:tcPr>
            <w:tcW w:w="1970" w:type="dxa"/>
            <w:gridSpan w:val="9"/>
            <w:shd w:val="clear" w:color="auto" w:fill="FFFFFF" w:themeFill="background1"/>
          </w:tcPr>
          <w:p>
            <w:pPr>
              <w:spacing w:line="360" w:lineRule="auto"/>
              <w:rPr>
                <w:rFonts w:asciiTheme="minorEastAsia" w:hAnsiTheme="minorEastAsia" w:eastAsiaTheme="minorEastAsia"/>
                <w:b/>
                <w:bCs/>
                <w:szCs w:val="21"/>
              </w:rPr>
            </w:pPr>
          </w:p>
        </w:tc>
        <w:tc>
          <w:tcPr>
            <w:tcW w:w="1120" w:type="dxa"/>
            <w:gridSpan w:val="4"/>
            <w:shd w:val="clear" w:color="auto" w:fill="FFFFFF" w:themeFill="background1"/>
          </w:tcPr>
          <w:p>
            <w:pPr>
              <w:spacing w:line="360" w:lineRule="auto"/>
              <w:rPr>
                <w:rFonts w:asciiTheme="minorEastAsia" w:hAnsiTheme="minorEastAsia" w:eastAsiaTheme="minorEastAsia"/>
                <w:b/>
                <w:bCs/>
                <w:szCs w:val="21"/>
              </w:rPr>
            </w:pPr>
          </w:p>
        </w:tc>
        <w:tc>
          <w:tcPr>
            <w:tcW w:w="1348" w:type="dxa"/>
            <w:gridSpan w:val="3"/>
            <w:shd w:val="clear" w:color="auto" w:fill="FFFFFF" w:themeFill="background1"/>
          </w:tcPr>
          <w:p>
            <w:pPr>
              <w:spacing w:line="360" w:lineRule="auto"/>
              <w:rPr>
                <w:rFonts w:asciiTheme="minorEastAsia" w:hAnsiTheme="minorEastAsia"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618" w:type="dxa"/>
            <w:gridSpan w:val="2"/>
            <w:shd w:val="clear" w:color="auto" w:fill="FFFFFF" w:themeFill="background1"/>
            <w:vAlign w:val="center"/>
          </w:tcPr>
          <w:p>
            <w:pPr>
              <w:jc w:val="center"/>
              <w:rPr>
                <w:rFonts w:asciiTheme="minorEastAsia" w:hAnsiTheme="minorEastAsia" w:eastAsiaTheme="minorEastAsia"/>
                <w:b/>
                <w:bCs/>
                <w:szCs w:val="21"/>
              </w:rPr>
            </w:pPr>
            <w:r>
              <w:rPr>
                <w:rFonts w:hint="eastAsia" w:ascii="宋体" w:hAnsi="宋体"/>
                <w:b/>
                <w:bCs/>
              </w:rPr>
              <w:t>专业</w:t>
            </w:r>
            <w:r>
              <w:rPr>
                <w:rFonts w:ascii="宋体" w:hAnsi="宋体"/>
                <w:b/>
                <w:bCs/>
              </w:rPr>
              <w:t>研究设备条件</w:t>
            </w:r>
          </w:p>
        </w:tc>
        <w:tc>
          <w:tcPr>
            <w:tcW w:w="7379" w:type="dxa"/>
            <w:gridSpan w:val="26"/>
            <w:shd w:val="clear" w:color="auto" w:fill="FFFFFF" w:themeFill="background1"/>
            <w:vAlign w:val="center"/>
          </w:tcPr>
          <w:p>
            <w:pPr>
              <w:spacing w:line="360" w:lineRule="auto"/>
            </w:pPr>
            <w:r>
              <w:rPr>
                <w:rFonts w:ascii="宋体" w:hAnsi="宋体"/>
                <w:color w:val="000000"/>
                <w:spacing w:val="2"/>
              </w:rPr>
              <w:t>抢救设备</w:t>
            </w:r>
            <w:r>
              <w:rPr>
                <w:rFonts w:hint="eastAsia" w:ascii="宋体" w:hAnsi="宋体"/>
                <w:color w:val="000000"/>
                <w:spacing w:val="2"/>
              </w:rPr>
              <w:t>：</w:t>
            </w:r>
            <w:r>
              <w:rPr>
                <w:rFonts w:ascii="宋体" w:hAnsi="宋体"/>
                <w:color w:val="000000"/>
                <w:spacing w:val="2"/>
              </w:rPr>
              <w:t>口具备  口不具备</w:t>
            </w:r>
            <w:r>
              <w:rPr>
                <w:rFonts w:hint="eastAsia" w:ascii="宋体" w:hAnsi="宋体"/>
                <w:color w:val="000000"/>
                <w:spacing w:val="2"/>
              </w:rPr>
              <w:t>；</w:t>
            </w:r>
            <w:r>
              <w:rPr>
                <w:rFonts w:ascii="宋体" w:hAnsi="宋体"/>
                <w:color w:val="000000"/>
                <w:spacing w:val="2"/>
              </w:rPr>
              <w:t>研究设备</w:t>
            </w:r>
            <w:r>
              <w:rPr>
                <w:rFonts w:hint="eastAsia" w:ascii="宋体" w:hAnsi="宋体"/>
                <w:color w:val="000000"/>
                <w:spacing w:val="2"/>
              </w:rPr>
              <w:t>：</w:t>
            </w:r>
            <w:r>
              <w:rPr>
                <w:rFonts w:ascii="宋体" w:hAnsi="宋体"/>
                <w:color w:val="000000"/>
                <w:spacing w:val="2"/>
              </w:rPr>
              <w:t>口具备  口不具备</w:t>
            </w:r>
            <w:r>
              <w:rPr>
                <w:rFonts w:hint="eastAsia" w:ascii="宋体" w:hAnsi="宋体"/>
                <w:color w:val="000000"/>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997" w:type="dxa"/>
            <w:gridSpan w:val="28"/>
            <w:shd w:val="clear" w:color="auto" w:fill="FFFFFF" w:themeFill="background1"/>
            <w:vAlign w:val="center"/>
          </w:tcPr>
          <w:p>
            <w:pPr>
              <w:spacing w:line="360" w:lineRule="auto"/>
              <w:rPr>
                <w:rFonts w:ascii="宋体" w:hAnsi="宋体"/>
                <w:color w:val="000000"/>
                <w:spacing w:val="2"/>
              </w:rPr>
            </w:pPr>
            <w:r>
              <w:rPr>
                <w:rFonts w:ascii="宋体" w:hAnsi="宋体"/>
                <w:b/>
              </w:rPr>
              <w:t>二、</w:t>
            </w:r>
            <w:r>
              <w:rPr>
                <w:rFonts w:hint="eastAsia" w:ascii="宋体" w:hAnsi="宋体"/>
                <w:b/>
              </w:rPr>
              <w:t>项目施行的</w:t>
            </w:r>
            <w:r>
              <w:rPr>
                <w:rFonts w:ascii="宋体" w:hAnsi="宋体"/>
                <w:b/>
              </w:rPr>
              <w:t>受益与风险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2104" w:type="dxa"/>
            <w:gridSpan w:val="4"/>
            <w:shd w:val="clear" w:color="auto" w:fill="FFFFFF" w:themeFill="background1"/>
            <w:vAlign w:val="center"/>
          </w:tcPr>
          <w:p>
            <w:pPr>
              <w:spacing w:line="360" w:lineRule="auto"/>
              <w:jc w:val="center"/>
              <w:rPr>
                <w:rFonts w:ascii="宋体" w:hAnsi="宋体"/>
              </w:rPr>
            </w:pPr>
            <w:r>
              <w:rPr>
                <w:rFonts w:hint="eastAsia" w:ascii="宋体" w:hAnsi="宋体"/>
                <w:b/>
              </w:rPr>
              <w:t>受益情况</w:t>
            </w:r>
          </w:p>
        </w:tc>
        <w:tc>
          <w:tcPr>
            <w:tcW w:w="6893" w:type="dxa"/>
            <w:gridSpan w:val="24"/>
            <w:shd w:val="clear" w:color="auto" w:fill="FFFFFF" w:themeFill="background1"/>
          </w:tcPr>
          <w:p>
            <w:pPr>
              <w:rPr>
                <w:rFonts w:ascii="宋体" w:hAnsi="宋体"/>
                <w:color w:val="000000"/>
                <w:spacing w:val="2"/>
              </w:rPr>
            </w:pPr>
            <w:r>
              <w:rPr>
                <w:rFonts w:hint="eastAsia" w:ascii="宋体" w:hAnsi="宋体"/>
                <w:color w:val="000000"/>
                <w:spacing w:val="2"/>
              </w:rPr>
              <w:t>对受试者：</w:t>
            </w:r>
            <w:r>
              <w:rPr>
                <w:rFonts w:ascii="宋体" w:hAnsi="宋体"/>
                <w:color w:val="000000"/>
                <w:spacing w:val="2"/>
              </w:rPr>
              <w:t>口</w:t>
            </w:r>
            <w:r>
              <w:rPr>
                <w:rFonts w:ascii="宋体" w:hAnsi="宋体"/>
              </w:rPr>
              <w:t xml:space="preserve">直接受益  </w:t>
            </w:r>
            <w:r>
              <w:rPr>
                <w:rFonts w:ascii="宋体" w:hAnsi="宋体"/>
                <w:color w:val="000000"/>
                <w:spacing w:val="2"/>
              </w:rPr>
              <w:t>口</w:t>
            </w:r>
            <w:r>
              <w:rPr>
                <w:rFonts w:ascii="宋体" w:hAnsi="宋体"/>
              </w:rPr>
              <w:t xml:space="preserve">为间接受益 </w:t>
            </w:r>
            <w:r>
              <w:rPr>
                <w:rFonts w:hint="eastAsia" w:ascii="宋体" w:hAnsi="宋体"/>
              </w:rPr>
              <w:t xml:space="preserve"> </w:t>
            </w:r>
            <w:r>
              <w:rPr>
                <w:rFonts w:ascii="宋体" w:hAnsi="宋体"/>
                <w:color w:val="000000"/>
                <w:spacing w:val="2"/>
              </w:rPr>
              <w:t>口</w:t>
            </w:r>
            <w:r>
              <w:rPr>
                <w:rFonts w:ascii="宋体" w:hAnsi="宋体"/>
              </w:rPr>
              <w:t xml:space="preserve">两者兼有  </w:t>
            </w:r>
            <w:r>
              <w:rPr>
                <w:rFonts w:ascii="宋体" w:hAnsi="宋体"/>
                <w:color w:val="000000"/>
                <w:spacing w:val="2"/>
              </w:rPr>
              <w:t>口</w:t>
            </w:r>
            <w:r>
              <w:rPr>
                <w:rFonts w:ascii="宋体" w:hAnsi="宋体"/>
              </w:rPr>
              <w:t>无受益</w:t>
            </w:r>
          </w:p>
          <w:p>
            <w:pPr>
              <w:rPr>
                <w:rFonts w:ascii="宋体" w:hAnsi="宋体"/>
                <w:color w:val="000000"/>
                <w:spacing w:val="2"/>
              </w:rPr>
            </w:pPr>
            <w:r>
              <w:rPr>
                <w:rFonts w:hint="eastAsia" w:ascii="宋体" w:hAnsi="宋体"/>
                <w:color w:val="000000"/>
                <w:spacing w:val="2"/>
              </w:rPr>
              <w:t>对社会</w:t>
            </w:r>
            <w:r>
              <w:rPr>
                <w:rFonts w:hint="eastAsia" w:ascii="宋体" w:hAnsi="宋体"/>
                <w:color w:val="000000"/>
                <w:spacing w:val="2"/>
                <w:lang w:eastAsia="zh-CN"/>
              </w:rPr>
              <w:t>：</w:t>
            </w:r>
            <w:r>
              <w:rPr>
                <w:rFonts w:ascii="宋体" w:hAnsi="宋体"/>
                <w:color w:val="000000"/>
                <w:spacing w:val="2"/>
              </w:rPr>
              <w:t>口</w:t>
            </w:r>
            <w:r>
              <w:rPr>
                <w:rFonts w:ascii="宋体" w:hAnsi="宋体"/>
              </w:rPr>
              <w:t xml:space="preserve">直接受益  </w:t>
            </w:r>
            <w:r>
              <w:rPr>
                <w:rFonts w:ascii="宋体" w:hAnsi="宋体"/>
                <w:color w:val="000000"/>
                <w:spacing w:val="2"/>
              </w:rPr>
              <w:t>口</w:t>
            </w:r>
            <w:r>
              <w:rPr>
                <w:rFonts w:ascii="宋体" w:hAnsi="宋体"/>
              </w:rPr>
              <w:t xml:space="preserve">为间接受益  </w:t>
            </w:r>
            <w:r>
              <w:rPr>
                <w:rFonts w:ascii="宋体" w:hAnsi="宋体"/>
                <w:color w:val="000000"/>
                <w:spacing w:val="2"/>
              </w:rPr>
              <w:t>口</w:t>
            </w:r>
            <w:r>
              <w:rPr>
                <w:rFonts w:ascii="宋体" w:hAnsi="宋体"/>
              </w:rPr>
              <w:t xml:space="preserve">两者兼有  </w:t>
            </w:r>
            <w:r>
              <w:rPr>
                <w:rFonts w:ascii="宋体" w:hAnsi="宋体"/>
                <w:color w:val="000000"/>
                <w:spacing w:val="2"/>
              </w:rPr>
              <w:t>口</w:t>
            </w:r>
            <w:r>
              <w:rPr>
                <w:rFonts w:ascii="宋体" w:hAnsi="宋体"/>
              </w:rPr>
              <w:t>无受益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04" w:type="dxa"/>
            <w:gridSpan w:val="4"/>
            <w:shd w:val="clear" w:color="auto" w:fill="FFFFFF" w:themeFill="background1"/>
            <w:vAlign w:val="center"/>
          </w:tcPr>
          <w:p>
            <w:pPr>
              <w:spacing w:line="360" w:lineRule="auto"/>
              <w:jc w:val="center"/>
              <w:rPr>
                <w:rFonts w:ascii="宋体" w:hAnsi="宋体"/>
              </w:rPr>
            </w:pPr>
            <w:r>
              <w:rPr>
                <w:rFonts w:hint="eastAsia" w:ascii="宋体" w:hAnsi="宋体"/>
                <w:b/>
                <w:lang w:val="en-US" w:eastAsia="zh-CN"/>
              </w:rPr>
              <w:t>空白</w:t>
            </w:r>
            <w:r>
              <w:rPr>
                <w:rFonts w:ascii="宋体" w:hAnsi="宋体"/>
                <w:b/>
              </w:rPr>
              <w:t>对照</w:t>
            </w:r>
          </w:p>
        </w:tc>
        <w:tc>
          <w:tcPr>
            <w:tcW w:w="6893" w:type="dxa"/>
            <w:gridSpan w:val="24"/>
            <w:shd w:val="clear" w:color="auto" w:fill="FFFFFF" w:themeFill="background1"/>
          </w:tcPr>
          <w:p>
            <w:pPr>
              <w:rPr>
                <w:rFonts w:ascii="宋体" w:hAnsi="宋体"/>
                <w:color w:val="000000"/>
                <w:spacing w:val="2"/>
              </w:rPr>
            </w:pPr>
            <w:r>
              <w:rPr>
                <w:rFonts w:ascii="宋体" w:hAnsi="宋体"/>
                <w:color w:val="000000"/>
                <w:spacing w:val="2"/>
              </w:rPr>
              <w:t>是否采用</w:t>
            </w:r>
            <w:r>
              <w:rPr>
                <w:rFonts w:hint="eastAsia" w:ascii="宋体" w:hAnsi="宋体"/>
                <w:color w:val="000000"/>
                <w:spacing w:val="2"/>
              </w:rPr>
              <w:t>空白</w:t>
            </w:r>
            <w:r>
              <w:rPr>
                <w:rFonts w:ascii="宋体" w:hAnsi="宋体"/>
                <w:color w:val="000000"/>
                <w:spacing w:val="2"/>
              </w:rPr>
              <w:t>对照？  口是  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2104" w:type="dxa"/>
            <w:gridSpan w:val="4"/>
            <w:shd w:val="clear" w:color="auto" w:fill="FFFFFF" w:themeFill="background1"/>
            <w:vAlign w:val="center"/>
          </w:tcPr>
          <w:p>
            <w:pPr>
              <w:spacing w:line="360" w:lineRule="auto"/>
              <w:jc w:val="center"/>
              <w:rPr>
                <w:rFonts w:ascii="宋体" w:hAnsi="宋体"/>
              </w:rPr>
            </w:pPr>
            <w:r>
              <w:rPr>
                <w:rFonts w:ascii="宋体" w:hAnsi="宋体"/>
                <w:b/>
              </w:rPr>
              <w:t>预期的不良反应</w:t>
            </w:r>
          </w:p>
        </w:tc>
        <w:tc>
          <w:tcPr>
            <w:tcW w:w="6893" w:type="dxa"/>
            <w:gridSpan w:val="24"/>
            <w:shd w:val="clear" w:color="auto" w:fill="FFFFFF" w:themeFill="background1"/>
          </w:tcPr>
          <w:p>
            <w:pPr>
              <w:rPr>
                <w:rFonts w:ascii="宋体" w:hAnsi="宋体"/>
                <w:color w:val="000000"/>
                <w:spacing w:val="2"/>
              </w:rPr>
            </w:pPr>
            <w:r>
              <w:rPr>
                <w:rFonts w:ascii="宋体" w:hAnsi="宋体"/>
                <w:color w:val="000000"/>
                <w:spacing w:val="2"/>
              </w:rPr>
              <w:t>口</w:t>
            </w:r>
            <w:r>
              <w:rPr>
                <w:rFonts w:hint="eastAsia" w:ascii="宋体" w:hAnsi="宋体"/>
                <w:color w:val="000000"/>
                <w:spacing w:val="2"/>
              </w:rPr>
              <w:t>无；</w:t>
            </w:r>
            <w:r>
              <w:rPr>
                <w:rFonts w:ascii="宋体" w:hAnsi="宋体"/>
                <w:color w:val="000000"/>
                <w:spacing w:val="2"/>
              </w:rPr>
              <w:t>口</w:t>
            </w:r>
            <w:r>
              <w:rPr>
                <w:rFonts w:hint="eastAsia" w:ascii="宋体" w:hAnsi="宋体"/>
                <w:color w:val="000000"/>
                <w:spacing w:val="2"/>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2104" w:type="dxa"/>
            <w:gridSpan w:val="4"/>
            <w:shd w:val="clear" w:color="auto" w:fill="FFFFFF" w:themeFill="background1"/>
            <w:vAlign w:val="center"/>
          </w:tcPr>
          <w:p>
            <w:pPr>
              <w:spacing w:line="360" w:lineRule="auto"/>
              <w:rPr>
                <w:rFonts w:ascii="宋体" w:hAnsi="宋体"/>
              </w:rPr>
            </w:pPr>
            <w:r>
              <w:rPr>
                <w:rFonts w:ascii="宋体" w:hAnsi="宋体"/>
                <w:b/>
              </w:rPr>
              <w:t>控制风险的措施</w:t>
            </w:r>
          </w:p>
        </w:tc>
        <w:tc>
          <w:tcPr>
            <w:tcW w:w="6893" w:type="dxa"/>
            <w:gridSpan w:val="24"/>
            <w:shd w:val="clear" w:color="auto" w:fill="FFFFFF" w:themeFill="background1"/>
          </w:tcPr>
          <w:p>
            <w:pPr>
              <w:rPr>
                <w:rFonts w:ascii="宋体" w:hAnsi="宋体"/>
                <w:color w:val="000000"/>
                <w:spacing w:val="2"/>
              </w:rPr>
            </w:pPr>
            <w:r>
              <w:rPr>
                <w:rFonts w:ascii="宋体" w:hAnsi="宋体"/>
                <w:color w:val="000000"/>
                <w:spacing w:val="2"/>
              </w:rPr>
              <w:t>是否制定了数据与安全监察计划？口是  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997" w:type="dxa"/>
            <w:gridSpan w:val="28"/>
            <w:shd w:val="clear" w:color="auto" w:fill="FFFFFF" w:themeFill="background1"/>
            <w:vAlign w:val="center"/>
          </w:tcPr>
          <w:p>
            <w:pPr>
              <w:spacing w:line="360" w:lineRule="auto"/>
              <w:rPr>
                <w:rFonts w:ascii="宋体" w:hAnsi="宋体"/>
                <w:color w:val="000000"/>
                <w:spacing w:val="2"/>
              </w:rPr>
            </w:pPr>
            <w:r>
              <w:rPr>
                <w:rFonts w:ascii="宋体" w:hAnsi="宋体"/>
                <w:b/>
              </w:rPr>
              <w:t>三、</w:t>
            </w:r>
            <w:r>
              <w:rPr>
                <w:rFonts w:hint="eastAsia" w:ascii="宋体" w:hAnsi="宋体"/>
                <w:b/>
              </w:rPr>
              <w:t>项目</w:t>
            </w:r>
            <w:r>
              <w:rPr>
                <w:rFonts w:ascii="宋体" w:hAnsi="宋体"/>
                <w:b/>
              </w:rPr>
              <w:t>受试人群</w:t>
            </w:r>
            <w:r>
              <w:rPr>
                <w:rFonts w:hint="eastAsia" w:ascii="宋体" w:hAnsi="宋体"/>
                <w:b/>
              </w:rPr>
              <w:t>与研究项目有关的</w:t>
            </w:r>
            <w:r>
              <w:rPr>
                <w:rFonts w:ascii="宋体" w:hAnsi="宋体"/>
                <w:b/>
              </w:rPr>
              <w:t>补偿</w:t>
            </w:r>
            <w:r>
              <w:rPr>
                <w:rFonts w:hint="eastAsia" w:ascii="宋体" w:hAnsi="宋体"/>
                <w:b/>
              </w:rPr>
              <w:t>和隐私保护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hint="eastAsia" w:ascii="宋体" w:hAnsi="宋体"/>
                <w:b/>
                <w:bCs/>
              </w:rPr>
              <w:t>相关</w:t>
            </w:r>
            <w:r>
              <w:rPr>
                <w:rFonts w:ascii="宋体" w:hAnsi="宋体"/>
                <w:b/>
                <w:bCs/>
              </w:rPr>
              <w:t>医疗检查与治疗</w:t>
            </w:r>
          </w:p>
        </w:tc>
        <w:tc>
          <w:tcPr>
            <w:tcW w:w="6181" w:type="dxa"/>
            <w:gridSpan w:val="21"/>
            <w:shd w:val="clear" w:color="auto" w:fill="FFFFFF" w:themeFill="background1"/>
          </w:tcPr>
          <w:p>
            <w:pPr>
              <w:spacing w:line="360" w:lineRule="auto"/>
              <w:rPr>
                <w:rFonts w:ascii="宋体" w:hAnsi="宋体"/>
                <w:color w:val="000000"/>
                <w:spacing w:val="2"/>
              </w:rPr>
            </w:pPr>
            <w:r>
              <w:rPr>
                <w:rFonts w:ascii="宋体" w:hAnsi="宋体"/>
                <w:color w:val="000000"/>
                <w:spacing w:val="2"/>
              </w:rPr>
              <w:t>口</w:t>
            </w:r>
            <w:r>
              <w:rPr>
                <w:rFonts w:ascii="宋体" w:hAnsi="宋体"/>
                <w:kern w:val="0"/>
              </w:rPr>
              <w:t>免费</w:t>
            </w:r>
            <w:r>
              <w:rPr>
                <w:rFonts w:hint="eastAsia" w:ascii="宋体" w:hAnsi="宋体"/>
                <w:kern w:val="0"/>
              </w:rPr>
              <w:t>;</w:t>
            </w:r>
            <w:r>
              <w:rPr>
                <w:rFonts w:ascii="宋体" w:hAnsi="宋体"/>
                <w:kern w:val="0"/>
              </w:rPr>
              <w:t xml:space="preserve">  </w:t>
            </w:r>
            <w:r>
              <w:rPr>
                <w:rFonts w:ascii="宋体" w:hAnsi="宋体"/>
                <w:color w:val="000000"/>
                <w:spacing w:val="2"/>
              </w:rPr>
              <w:t>口</w:t>
            </w:r>
            <w:r>
              <w:rPr>
                <w:rFonts w:ascii="宋体" w:hAnsi="宋体"/>
                <w:kern w:val="0"/>
              </w:rPr>
              <w:t>部分免费</w:t>
            </w:r>
            <w:r>
              <w:rPr>
                <w:rFonts w:hint="eastAsia" w:ascii="宋体" w:hAnsi="宋体"/>
                <w:kern w:val="0"/>
              </w:rPr>
              <w:t>;</w:t>
            </w:r>
            <w:r>
              <w:rPr>
                <w:rFonts w:ascii="宋体" w:hAnsi="宋体"/>
                <w:kern w:val="0"/>
              </w:rPr>
              <w:t xml:space="preserve">  </w:t>
            </w:r>
            <w:r>
              <w:rPr>
                <w:rFonts w:ascii="宋体" w:hAnsi="宋体"/>
                <w:color w:val="000000"/>
                <w:spacing w:val="2"/>
              </w:rPr>
              <w:t>口</w:t>
            </w:r>
            <w:r>
              <w:rPr>
                <w:rFonts w:ascii="宋体" w:hAnsi="宋体"/>
                <w:kern w:val="0"/>
              </w:rPr>
              <w:t>不免费</w:t>
            </w: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hint="eastAsia" w:ascii="宋体" w:hAnsi="宋体"/>
                <w:b/>
                <w:bCs/>
              </w:rPr>
              <w:t>相关</w:t>
            </w:r>
            <w:r>
              <w:rPr>
                <w:rFonts w:ascii="宋体" w:hAnsi="宋体"/>
                <w:b/>
                <w:bCs/>
              </w:rPr>
              <w:t>交通、餐补等</w:t>
            </w:r>
          </w:p>
        </w:tc>
        <w:tc>
          <w:tcPr>
            <w:tcW w:w="6181" w:type="dxa"/>
            <w:gridSpan w:val="21"/>
            <w:shd w:val="clear" w:color="auto" w:fill="FFFFFF" w:themeFill="background1"/>
          </w:tcPr>
          <w:p>
            <w:pPr>
              <w:spacing w:line="360" w:lineRule="auto"/>
              <w:rPr>
                <w:rFonts w:ascii="宋体" w:hAnsi="宋体"/>
                <w:color w:val="000000"/>
                <w:spacing w:val="2"/>
              </w:rPr>
            </w:pP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ascii="宋体" w:hAnsi="宋体"/>
                <w:b/>
                <w:bCs/>
              </w:rPr>
              <w:t>其他补偿</w:t>
            </w:r>
          </w:p>
        </w:tc>
        <w:tc>
          <w:tcPr>
            <w:tcW w:w="6181" w:type="dxa"/>
            <w:gridSpan w:val="21"/>
            <w:shd w:val="clear" w:color="auto" w:fill="FFFFFF" w:themeFill="background1"/>
          </w:tcPr>
          <w:p>
            <w:pPr>
              <w:spacing w:line="360" w:lineRule="auto"/>
              <w:rPr>
                <w:rFonts w:ascii="宋体" w:hAnsi="宋体"/>
                <w:color w:val="000000"/>
                <w:spacing w:val="2"/>
              </w:rPr>
            </w:pPr>
            <w:r>
              <w:rPr>
                <w:rFonts w:ascii="宋体" w:hAnsi="宋体"/>
                <w:u w:val="single"/>
              </w:rPr>
              <w:t xml:space="preserve">             </w:t>
            </w:r>
            <w:r>
              <w:rPr>
                <w:rFonts w:hint="eastAsia" w:ascii="宋体" w:hAnsi="宋体"/>
                <w:u w:val="single"/>
              </w:rPr>
              <w:t xml:space="preserve"> </w:t>
            </w:r>
            <w:r>
              <w:rPr>
                <w:rFonts w:ascii="宋体" w:hAnsi="宋体"/>
              </w:rPr>
              <w:t>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ascii="宋体" w:hAnsi="宋体"/>
                <w:b/>
                <w:bCs/>
              </w:rPr>
              <w:t>受试者的医疗</w:t>
            </w:r>
          </w:p>
        </w:tc>
        <w:tc>
          <w:tcPr>
            <w:tcW w:w="6181" w:type="dxa"/>
            <w:gridSpan w:val="21"/>
            <w:shd w:val="clear" w:color="auto" w:fill="FFFFFF" w:themeFill="background1"/>
          </w:tcPr>
          <w:p>
            <w:pPr>
              <w:spacing w:line="360" w:lineRule="auto"/>
              <w:rPr>
                <w:rFonts w:ascii="宋体" w:hAnsi="宋体"/>
                <w:color w:val="000000"/>
                <w:spacing w:val="2"/>
              </w:rPr>
            </w:pPr>
            <w:r>
              <w:rPr>
                <w:rFonts w:ascii="宋体" w:hAnsi="宋体"/>
                <w:color w:val="000000"/>
                <w:spacing w:val="2"/>
              </w:rPr>
              <w:t xml:space="preserve">方案是否说明研究结束后受试者的医疗安排：  口是  </w:t>
            </w:r>
            <w:r>
              <w:rPr>
                <w:rFonts w:hint="eastAsia" w:ascii="宋体" w:hAnsi="宋体"/>
                <w:color w:val="000000"/>
                <w:spacing w:val="2"/>
              </w:rPr>
              <w:t xml:space="preserve"> </w:t>
            </w:r>
            <w:r>
              <w:rPr>
                <w:rFonts w:ascii="宋体" w:hAnsi="宋体"/>
                <w:color w:val="000000"/>
                <w:spacing w:val="2"/>
              </w:rPr>
              <w:t xml:space="preserve"> 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ascii="宋体" w:hAnsi="宋体"/>
                <w:b/>
                <w:bCs/>
              </w:rPr>
              <w:t>研究过程中出现损伤的赔偿</w:t>
            </w:r>
          </w:p>
        </w:tc>
        <w:tc>
          <w:tcPr>
            <w:tcW w:w="6181" w:type="dxa"/>
            <w:gridSpan w:val="21"/>
            <w:shd w:val="clear" w:color="auto" w:fill="FFFFFF" w:themeFill="background1"/>
          </w:tcPr>
          <w:p>
            <w:pPr>
              <w:rPr>
                <w:rFonts w:ascii="宋体" w:hAnsi="宋体"/>
                <w:color w:val="000000"/>
                <w:spacing w:val="2"/>
              </w:rPr>
            </w:pPr>
            <w:r>
              <w:rPr>
                <w:rFonts w:ascii="宋体" w:hAnsi="宋体"/>
                <w:color w:val="000000"/>
                <w:spacing w:val="2"/>
              </w:rPr>
              <w:t>对于发生与试验相关损害的受试者提供治疗的费用及相应的经济补偿：</w:t>
            </w:r>
            <w:r>
              <w:rPr>
                <w:rFonts w:hint="eastAsia" w:ascii="宋体" w:hAnsi="宋体"/>
                <w:color w:val="000000"/>
                <w:spacing w:val="2"/>
              </w:rPr>
              <w:t xml:space="preserve"> </w:t>
            </w:r>
            <w:r>
              <w:rPr>
                <w:rFonts w:ascii="宋体" w:hAnsi="宋体"/>
                <w:color w:val="000000"/>
                <w:spacing w:val="2"/>
              </w:rPr>
              <w:t>口有    口无</w:t>
            </w:r>
          </w:p>
          <w:p>
            <w:pPr>
              <w:rPr>
                <w:rFonts w:ascii="宋体" w:hAnsi="宋体"/>
                <w:color w:val="000000"/>
                <w:spacing w:val="2"/>
              </w:rPr>
            </w:pPr>
            <w:r>
              <w:rPr>
                <w:rFonts w:ascii="宋体" w:hAnsi="宋体"/>
                <w:color w:val="000000"/>
                <w:spacing w:val="2"/>
              </w:rPr>
              <w:t xml:space="preserve">对参加临床试验的受试者提供保险：口有 </w:t>
            </w:r>
            <w:r>
              <w:rPr>
                <w:rFonts w:hint="eastAsia" w:ascii="宋体" w:hAnsi="宋体"/>
                <w:color w:val="000000"/>
                <w:spacing w:val="2"/>
              </w:rPr>
              <w:t xml:space="preserve">  </w:t>
            </w:r>
            <w:r>
              <w:rPr>
                <w:rFonts w:ascii="宋体" w:hAnsi="宋体"/>
                <w:color w:val="000000"/>
                <w:spacing w:val="2"/>
              </w:rPr>
              <w:t xml:space="preserve"> 口无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ascii="宋体" w:hAnsi="宋体"/>
                <w:b/>
                <w:bCs/>
              </w:rPr>
              <w:t>受试者隐私</w:t>
            </w:r>
          </w:p>
        </w:tc>
        <w:tc>
          <w:tcPr>
            <w:tcW w:w="6181" w:type="dxa"/>
            <w:gridSpan w:val="21"/>
            <w:shd w:val="clear" w:color="auto" w:fill="FFFFFF" w:themeFill="background1"/>
          </w:tcPr>
          <w:p>
            <w:pPr>
              <w:rPr>
                <w:rFonts w:ascii="宋体" w:hAnsi="宋体"/>
                <w:color w:val="000000"/>
                <w:spacing w:val="2"/>
              </w:rPr>
            </w:pPr>
            <w:r>
              <w:rPr>
                <w:rFonts w:ascii="宋体" w:hAnsi="宋体"/>
                <w:color w:val="000000"/>
                <w:spacing w:val="2"/>
              </w:rPr>
              <w:t xml:space="preserve">研究方案中是否包括保护受试者隐私的方案？ </w:t>
            </w:r>
          </w:p>
          <w:p>
            <w:pPr>
              <w:rPr>
                <w:rFonts w:ascii="宋体" w:hAnsi="宋体"/>
                <w:color w:val="000000"/>
                <w:spacing w:val="2"/>
              </w:rPr>
            </w:pPr>
            <w:r>
              <w:rPr>
                <w:rFonts w:ascii="宋体" w:hAnsi="宋体"/>
                <w:color w:val="000000"/>
                <w:spacing w:val="2"/>
              </w:rPr>
              <w:t xml:space="preserve">口是  </w:t>
            </w:r>
            <w:r>
              <w:rPr>
                <w:rFonts w:hint="eastAsia" w:ascii="宋体" w:hAnsi="宋体"/>
                <w:color w:val="000000"/>
                <w:spacing w:val="2"/>
              </w:rPr>
              <w:t xml:space="preserve"> </w:t>
            </w:r>
            <w:r>
              <w:rPr>
                <w:rFonts w:ascii="宋体" w:hAnsi="宋体"/>
                <w:color w:val="000000"/>
                <w:spacing w:val="2"/>
              </w:rPr>
              <w:t xml:space="preserve"> 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816" w:type="dxa"/>
            <w:gridSpan w:val="7"/>
            <w:shd w:val="clear" w:color="auto" w:fill="FFFFFF" w:themeFill="background1"/>
            <w:vAlign w:val="center"/>
          </w:tcPr>
          <w:p>
            <w:pPr>
              <w:spacing w:line="360" w:lineRule="auto"/>
              <w:jc w:val="center"/>
              <w:rPr>
                <w:rFonts w:ascii="宋体" w:hAnsi="宋体"/>
                <w:b/>
                <w:bCs/>
              </w:rPr>
            </w:pPr>
            <w:r>
              <w:rPr>
                <w:rFonts w:ascii="宋体" w:hAnsi="宋体"/>
                <w:b/>
                <w:bCs/>
              </w:rPr>
              <w:t>受试者病历和其他个人信息</w:t>
            </w:r>
          </w:p>
        </w:tc>
        <w:tc>
          <w:tcPr>
            <w:tcW w:w="6181" w:type="dxa"/>
            <w:gridSpan w:val="21"/>
            <w:shd w:val="clear" w:color="auto" w:fill="FFFFFF" w:themeFill="background1"/>
          </w:tcPr>
          <w:p>
            <w:pPr>
              <w:rPr>
                <w:rFonts w:ascii="宋体" w:hAnsi="宋体"/>
                <w:color w:val="000000"/>
                <w:spacing w:val="2"/>
              </w:rPr>
            </w:pPr>
            <w:r>
              <w:rPr>
                <w:rFonts w:ascii="宋体" w:hAnsi="宋体"/>
                <w:color w:val="000000"/>
                <w:spacing w:val="2"/>
              </w:rPr>
              <w:t xml:space="preserve">研究是否涉及获取受试者病历和其他个人信息？口是  </w:t>
            </w:r>
            <w:r>
              <w:rPr>
                <w:rFonts w:hint="eastAsia" w:ascii="宋体" w:hAnsi="宋体"/>
                <w:color w:val="000000"/>
                <w:spacing w:val="2"/>
              </w:rPr>
              <w:t xml:space="preserve"> </w:t>
            </w:r>
            <w:r>
              <w:rPr>
                <w:rFonts w:ascii="宋体" w:hAnsi="宋体"/>
                <w:color w:val="000000"/>
                <w:spacing w:val="2"/>
              </w:rPr>
              <w:t xml:space="preserve"> 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4176" w:type="dxa"/>
            <w:gridSpan w:val="11"/>
            <w:shd w:val="clear" w:color="auto" w:fill="FFFFFF" w:themeFill="background1"/>
            <w:vAlign w:val="center"/>
          </w:tcPr>
          <w:p>
            <w:pPr>
              <w:spacing w:line="360" w:lineRule="auto"/>
              <w:jc w:val="both"/>
              <w:rPr>
                <w:rFonts w:asciiTheme="minorEastAsia" w:hAnsiTheme="minorEastAsia"/>
                <w:szCs w:val="21"/>
              </w:rPr>
            </w:pPr>
            <w:r>
              <w:rPr>
                <w:rFonts w:ascii="宋体" w:hAnsi="宋体"/>
                <w:b/>
              </w:rPr>
              <w:t>项目</w:t>
            </w:r>
            <w:r>
              <w:rPr>
                <w:rFonts w:hint="eastAsia" w:ascii="宋体" w:hAnsi="宋体"/>
                <w:b/>
              </w:rPr>
              <w:t>的本院主要研究者PI</w:t>
            </w:r>
            <w:r>
              <w:rPr>
                <w:rFonts w:ascii="宋体" w:hAnsi="宋体"/>
                <w:b/>
              </w:rPr>
              <w:t>签字</w:t>
            </w:r>
          </w:p>
        </w:tc>
        <w:tc>
          <w:tcPr>
            <w:tcW w:w="4821" w:type="dxa"/>
            <w:gridSpan w:val="17"/>
            <w:shd w:val="clear" w:color="auto" w:fill="FFFFFF" w:themeFill="background1"/>
            <w:vAlign w:val="bottom"/>
          </w:tcPr>
          <w:p>
            <w:pPr>
              <w:spacing w:line="360" w:lineRule="auto"/>
              <w:rPr>
                <w:rFonts w:asciiTheme="minorEastAsia" w:hAnsiTheme="minorEastAsia" w:eastAsiaTheme="minorEastAsia"/>
                <w:szCs w:val="21"/>
              </w:rPr>
            </w:pPr>
            <w:r>
              <w:rPr>
                <w:rFonts w:hint="eastAsia" w:ascii="宋体" w:hAnsi="宋体"/>
                <w:b/>
              </w:rPr>
              <w:t>主要研究者签字：</w:t>
            </w:r>
            <w:r>
              <w:rPr>
                <w:rFonts w:hint="eastAsia" w:ascii="宋体" w:hAnsi="宋体"/>
                <w:b/>
                <w:lang w:val="en-US" w:eastAsia="zh-CN"/>
              </w:rPr>
              <w:t xml:space="preserve">                </w:t>
            </w:r>
            <w:r>
              <w:rPr>
                <w:rFonts w:ascii="宋体" w:hAnsi="宋体"/>
                <w:b/>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4176" w:type="dxa"/>
            <w:gridSpan w:val="11"/>
            <w:shd w:val="clear" w:color="auto" w:fill="FFFFFF" w:themeFill="background1"/>
            <w:vAlign w:val="center"/>
          </w:tcPr>
          <w:p>
            <w:pPr>
              <w:spacing w:line="360" w:lineRule="auto"/>
              <w:jc w:val="both"/>
              <w:rPr>
                <w:rFonts w:asciiTheme="minorEastAsia" w:hAnsiTheme="minorEastAsia" w:eastAsiaTheme="minorEastAsia"/>
                <w:szCs w:val="21"/>
              </w:rPr>
            </w:pPr>
            <w:r>
              <w:rPr>
                <w:rFonts w:hint="eastAsia" w:ascii="宋体" w:hAnsi="宋体"/>
                <w:b/>
              </w:rPr>
              <w:t>申办方/CRO项目经理签字</w:t>
            </w:r>
          </w:p>
        </w:tc>
        <w:tc>
          <w:tcPr>
            <w:tcW w:w="4821" w:type="dxa"/>
            <w:gridSpan w:val="17"/>
            <w:shd w:val="clear" w:color="auto" w:fill="FFFFFF" w:themeFill="background1"/>
          </w:tcPr>
          <w:p>
            <w:pPr>
              <w:spacing w:line="360" w:lineRule="auto"/>
              <w:rPr>
                <w:rFonts w:asciiTheme="minorEastAsia" w:hAnsiTheme="minorEastAsia" w:eastAsiaTheme="minorEastAsia"/>
                <w:szCs w:val="21"/>
              </w:rPr>
            </w:pPr>
            <w:r>
              <w:rPr>
                <w:rFonts w:hint="eastAsia" w:ascii="宋体" w:hAnsi="宋体"/>
                <w:b/>
              </w:rPr>
              <w:t>项目经理签章：</w:t>
            </w:r>
            <w:r>
              <w:rPr>
                <w:rFonts w:hint="eastAsia" w:ascii="宋体" w:hAnsi="宋体"/>
                <w:b/>
                <w:lang w:val="en-US" w:eastAsia="zh-CN"/>
              </w:rPr>
              <w:t xml:space="preserve">                   </w:t>
            </w:r>
            <w:r>
              <w:rPr>
                <w:rFonts w:ascii="宋体" w:hAnsi="宋体"/>
                <w:b/>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9" w:hRule="atLeast"/>
          <w:jc w:val="center"/>
        </w:trPr>
        <w:tc>
          <w:tcPr>
            <w:tcW w:w="8997" w:type="dxa"/>
            <w:gridSpan w:val="28"/>
            <w:shd w:val="clear" w:color="auto" w:fill="FFFFFF" w:themeFill="background1"/>
          </w:tcPr>
          <w:p>
            <w:pPr>
              <w:spacing w:line="360" w:lineRule="auto"/>
              <w:rPr>
                <w:rFonts w:ascii="宋体" w:hAnsi="宋体"/>
              </w:rPr>
            </w:pPr>
            <w:r>
              <w:rPr>
                <w:rFonts w:hint="eastAsia" w:ascii="宋体" w:hAnsi="宋体"/>
                <w:b/>
                <w:bCs/>
              </w:rPr>
              <w:t>医院</w:t>
            </w:r>
            <w:r>
              <w:rPr>
                <w:rFonts w:hint="eastAsia" w:ascii="宋体" w:hAnsi="宋体"/>
                <w:b/>
                <w:bCs/>
                <w:lang w:val="en-US" w:eastAsia="zh-CN"/>
              </w:rPr>
              <w:t>临床试验</w:t>
            </w:r>
            <w:r>
              <w:rPr>
                <w:rFonts w:hint="eastAsia" w:ascii="宋体" w:hAnsi="宋体"/>
                <w:b/>
                <w:bCs/>
              </w:rPr>
              <w:t>机构办初审</w:t>
            </w:r>
            <w:r>
              <w:rPr>
                <w:rFonts w:ascii="宋体" w:hAnsi="宋体"/>
                <w:b/>
                <w:bCs/>
              </w:rPr>
              <w:t>意见</w:t>
            </w:r>
            <w:r>
              <w:rPr>
                <w:rFonts w:hint="eastAsia" w:ascii="宋体" w:hAnsi="宋体"/>
                <w:b/>
                <w:bCs/>
              </w:rPr>
              <w:t>：</w:t>
            </w:r>
          </w:p>
          <w:p>
            <w:pPr>
              <w:spacing w:line="360" w:lineRule="auto"/>
              <w:rPr>
                <w:rFonts w:ascii="宋体" w:hAnsi="宋体"/>
                <w:b/>
                <w:bCs/>
                <w:u w:val="single"/>
              </w:rPr>
            </w:pPr>
            <w:r>
              <w:rPr>
                <w:rFonts w:hint="eastAsia" w:ascii="宋体" w:hAnsi="宋体"/>
              </w:rPr>
              <w:t xml:space="preserve">    </w:t>
            </w:r>
            <w:r>
              <w:rPr>
                <w:rFonts w:hint="eastAsia" w:ascii="宋体" w:hAnsi="宋体"/>
                <w:b/>
                <w:bCs/>
              </w:rPr>
              <w:t>依据《医疗卫生机构开展临床研究项目管理办法》和</w:t>
            </w:r>
            <w:r>
              <w:rPr>
                <w:rFonts w:hint="eastAsia" w:asciiTheme="minorEastAsia" w:hAnsiTheme="minorEastAsia"/>
                <w:b/>
                <w:bCs/>
                <w:color w:val="0D0D0D" w:themeColor="text1" w:themeTint="F2"/>
                <w:sz w:val="21"/>
                <w:szCs w:val="21"/>
                <w14:textFill>
                  <w14:solidFill>
                    <w14:schemeClr w14:val="tx1">
                      <w14:lumMod w14:val="95000"/>
                      <w14:lumOff w14:val="5000"/>
                    </w14:schemeClr>
                  </w14:solidFill>
                </w14:textFill>
              </w:rPr>
              <w:t>《涉及人的生物医学研究伦理审查办法》</w:t>
            </w:r>
            <w:r>
              <w:rPr>
                <w:rFonts w:hint="eastAsia" w:ascii="宋体" w:hAnsi="宋体"/>
                <w:b/>
                <w:bCs/>
              </w:rPr>
              <w:t>，</w:t>
            </w:r>
            <w:r>
              <w:rPr>
                <w:rFonts w:hint="eastAsia" w:asciiTheme="minorEastAsia" w:hAnsiTheme="minorEastAsia" w:eastAsiaTheme="minorEastAsia" w:cstheme="minorEastAsia"/>
                <w:b/>
                <w:bCs/>
                <w:color w:val="0D0D0D" w:themeColor="text1" w:themeTint="F2"/>
                <w:szCs w:val="21"/>
                <w14:textFill>
                  <w14:solidFill>
                    <w14:schemeClr w14:val="tx1">
                      <w14:lumMod w14:val="95000"/>
                      <w14:lumOff w14:val="5000"/>
                    </w14:schemeClr>
                  </w14:solidFill>
                </w14:textFill>
              </w:rPr>
              <w:t>《医疗器械临床试验质量管理规范》</w:t>
            </w:r>
            <w:r>
              <w:rPr>
                <w:rFonts w:hint="eastAsia" w:ascii="宋体" w:hAnsi="宋体"/>
                <w:b/>
                <w:bCs/>
                <w:szCs w:val="21"/>
              </w:rPr>
              <w:t>、《</w:t>
            </w:r>
            <w:r>
              <w:rPr>
                <w:rFonts w:hint="eastAsia" w:ascii="宋体" w:hAnsi="宋体"/>
                <w:b/>
              </w:rPr>
              <w:t>药物临床试验伦理审查工作指导原则</w:t>
            </w:r>
            <w:r>
              <w:rPr>
                <w:rFonts w:hint="eastAsia" w:ascii="宋体" w:hAnsi="宋体"/>
                <w:b/>
                <w:bCs/>
              </w:rPr>
              <w:t>》等规定，已通过该科技项目形式审查。</w:t>
            </w:r>
            <w:r>
              <w:rPr>
                <w:rFonts w:hint="eastAsia" w:ascii="宋体" w:hAnsi="宋体"/>
                <w:b/>
              </w:rPr>
              <w:t>请按照有关要求到</w:t>
            </w:r>
            <w:r>
              <w:rPr>
                <w:rFonts w:hint="eastAsia" w:ascii="宋体" w:hAnsi="宋体"/>
                <w:b/>
                <w:lang w:val="en-US" w:eastAsia="zh-CN"/>
              </w:rPr>
              <w:t>区域伦理委员会</w:t>
            </w:r>
            <w:r>
              <w:rPr>
                <w:rFonts w:hint="eastAsia" w:ascii="宋体" w:hAnsi="宋体"/>
                <w:b/>
              </w:rPr>
              <w:t>或院医学伦理审查委员会，接受该项目的科学与伦理审查，并请伦理委员会将审查批件抄送本部门备案，以便组织该科技项目的临床试验技术方案启动、实施。</w:t>
            </w:r>
          </w:p>
          <w:p>
            <w:pPr>
              <w:spacing w:line="360" w:lineRule="auto"/>
              <w:ind w:right="839" w:firstLine="422" w:firstLineChars="200"/>
              <w:jc w:val="left"/>
              <w:rPr>
                <w:rFonts w:ascii="宋体" w:hAnsi="宋体"/>
              </w:rPr>
            </w:pPr>
            <w:r>
              <w:rPr>
                <w:rFonts w:hint="eastAsia" w:ascii="宋体" w:hAnsi="宋体"/>
                <w:b/>
                <w:lang w:val="en-US" w:eastAsia="zh-CN"/>
              </w:rPr>
              <w:t>机构办</w:t>
            </w:r>
            <w:r>
              <w:rPr>
                <w:rFonts w:ascii="宋体" w:hAnsi="宋体"/>
                <w:b/>
              </w:rPr>
              <w:t>主管签</w:t>
            </w:r>
            <w:r>
              <w:rPr>
                <w:rFonts w:hint="eastAsia" w:ascii="宋体" w:hAnsi="宋体"/>
                <w:b/>
              </w:rPr>
              <w:t>字</w:t>
            </w:r>
            <w:r>
              <w:rPr>
                <w:rFonts w:ascii="宋体" w:hAnsi="宋体"/>
                <w:b/>
              </w:rPr>
              <w:t>：</w:t>
            </w:r>
            <w:r>
              <w:rPr>
                <w:rFonts w:ascii="宋体" w:hAnsi="宋体"/>
                <w:b/>
                <w:u w:val="single"/>
              </w:rPr>
              <w:t xml:space="preserve">           </w:t>
            </w:r>
            <w:r>
              <w:rPr>
                <w:rFonts w:hint="eastAsia" w:ascii="宋体" w:hAnsi="宋体"/>
                <w:b/>
                <w:u w:val="single"/>
              </w:rPr>
              <w:t xml:space="preserve">      </w:t>
            </w:r>
            <w:r>
              <w:rPr>
                <w:rFonts w:hint="eastAsia" w:ascii="宋体" w:hAnsi="宋体"/>
              </w:rPr>
              <w:t xml:space="preserve">     （公章）     </w:t>
            </w:r>
            <w:r>
              <w:rPr>
                <w:rFonts w:hint="eastAsia" w:ascii="宋体" w:hAnsi="宋体"/>
                <w:b/>
              </w:rPr>
              <w:t>日期：</w:t>
            </w:r>
            <w:r>
              <w:rPr>
                <w:rFonts w:hint="eastAsia" w:ascii="宋体" w:hAnsi="宋体"/>
              </w:rPr>
              <w:t xml:space="preserve">     </w:t>
            </w:r>
            <w:r>
              <w:rPr>
                <w:rFonts w:ascii="宋体" w:hAnsi="宋体"/>
                <w:b/>
              </w:rPr>
              <w:t>年</w:t>
            </w:r>
            <w:r>
              <w:rPr>
                <w:rFonts w:hint="eastAsia" w:ascii="宋体" w:hAnsi="宋体"/>
                <w:b/>
              </w:rPr>
              <w:t xml:space="preserve">   </w:t>
            </w:r>
            <w:r>
              <w:rPr>
                <w:rFonts w:ascii="宋体" w:hAnsi="宋体"/>
                <w:b/>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3" w:hRule="atLeast"/>
          <w:jc w:val="center"/>
        </w:trPr>
        <w:tc>
          <w:tcPr>
            <w:tcW w:w="8997" w:type="dxa"/>
            <w:gridSpan w:val="28"/>
            <w:shd w:val="clear" w:color="auto" w:fill="FFFFFF" w:themeFill="background1"/>
            <w:vAlign w:val="center"/>
          </w:tcPr>
          <w:p>
            <w:pPr>
              <w:jc w:val="left"/>
              <w:rPr>
                <w:rFonts w:ascii="仿宋_GB2312" w:hAnsi="Times New Roman" w:eastAsia="仿宋_GB2312"/>
                <w:b/>
              </w:rPr>
            </w:pPr>
            <w:r>
              <w:rPr>
                <w:rFonts w:hint="eastAsia" w:ascii="仿宋_GB2312" w:eastAsia="仿宋_GB2312"/>
                <w:b/>
              </w:rPr>
              <w:t>填表说明：</w:t>
            </w:r>
          </w:p>
          <w:p>
            <w:pPr>
              <w:widowControl/>
              <w:ind w:firstLine="207" w:firstLineChars="98"/>
              <w:jc w:val="left"/>
              <w:rPr>
                <w:rFonts w:ascii="仿宋_GB2312" w:hAnsi="Times New Roman" w:eastAsia="仿宋_GB2312"/>
                <w:b/>
              </w:rPr>
            </w:pPr>
            <w:r>
              <w:rPr>
                <w:rFonts w:hint="eastAsia" w:ascii="仿宋_GB2312" w:eastAsia="仿宋_GB2312"/>
                <w:b/>
                <w:bCs/>
              </w:rPr>
              <w:t>依据《医疗卫生机构开展临床研究项目管理办法》规定，</w:t>
            </w:r>
            <w:r>
              <w:rPr>
                <w:rFonts w:hint="eastAsia" w:ascii="仿宋_GB2312" w:eastAsia="仿宋_GB2312"/>
                <w:b/>
              </w:rPr>
              <w:t>凡在我院实施涉及伦理问题的医疗器械临床试验技术方案必须通过伦理审查，医院</w:t>
            </w:r>
            <w:r>
              <w:rPr>
                <w:rFonts w:hint="eastAsia" w:ascii="仿宋_GB2312" w:eastAsia="仿宋_GB2312"/>
                <w:b/>
                <w:lang w:val="en-US" w:eastAsia="zh-CN"/>
              </w:rPr>
              <w:t>临床试验机构办</w:t>
            </w:r>
            <w:r>
              <w:rPr>
                <w:rFonts w:hint="eastAsia" w:ascii="仿宋_GB2312" w:eastAsia="仿宋_GB2312"/>
                <w:b/>
              </w:rPr>
              <w:t>方可组织启动项目。</w:t>
            </w:r>
          </w:p>
          <w:p>
            <w:pPr>
              <w:ind w:firstLine="207" w:firstLineChars="98"/>
              <w:rPr>
                <w:rFonts w:ascii="仿宋_GB2312" w:hAnsi="宋体" w:eastAsia="仿宋_GB2312"/>
                <w:b/>
              </w:rPr>
            </w:pPr>
            <w:r>
              <w:rPr>
                <w:rFonts w:hint="eastAsia" w:ascii="仿宋_GB2312" w:hAnsi="宋体" w:eastAsia="仿宋_GB2312"/>
                <w:b/>
              </w:rPr>
              <w:t>凡在本院实施医疗器械类临床试验技术方案，申办方须接受地方区域伦理审查机构认可的临床研究管理组织（SMO）派遣的临床研究协调员（CRC，是指专门对临床试验全程进行协调的人员）协助研究者工作，并接受临床试验机构的管理。</w:t>
            </w:r>
          </w:p>
          <w:p>
            <w:pPr>
              <w:ind w:firstLine="207" w:firstLineChars="98"/>
              <w:jc w:val="left"/>
              <w:rPr>
                <w:rFonts w:ascii="仿宋_GB2312" w:hAnsi="宋体" w:eastAsia="仿宋_GB2312" w:cs="宋体"/>
                <w:b/>
                <w:color w:val="0D0D0D" w:themeColor="text1" w:themeTint="F2"/>
                <w:kern w:val="0"/>
                <w14:textFill>
                  <w14:solidFill>
                    <w14:schemeClr w14:val="tx1">
                      <w14:lumMod w14:val="95000"/>
                      <w14:lumOff w14:val="5000"/>
                    </w14:schemeClr>
                  </w14:solidFill>
                </w14:textFill>
              </w:rPr>
            </w:pPr>
            <w:r>
              <w:rPr>
                <w:rFonts w:hint="eastAsia" w:ascii="仿宋_GB2312" w:hAnsi="宋体" w:eastAsia="仿宋_GB2312"/>
                <w:b/>
                <w:color w:val="0D0D0D" w:themeColor="text1" w:themeTint="F2"/>
                <w14:textFill>
                  <w14:solidFill>
                    <w14:schemeClr w14:val="tx1">
                      <w14:lumMod w14:val="95000"/>
                      <w14:lumOff w14:val="5000"/>
                    </w14:schemeClr>
                  </w14:solidFill>
                </w14:textFill>
              </w:rPr>
              <w:t>临床试验机构接受申办方委托合同研究组织（CRO）指定的项目监查员（</w:t>
            </w:r>
            <w:r>
              <w:rPr>
                <w:rFonts w:hint="eastAsia" w:ascii="仿宋_GB2312" w:hAnsi="宋体" w:eastAsia="仿宋_GB2312" w:cs="宋体"/>
                <w:b/>
                <w:color w:val="0D0D0D" w:themeColor="text1" w:themeTint="F2"/>
                <w:kern w:val="0"/>
                <w14:textFill>
                  <w14:solidFill>
                    <w14:schemeClr w14:val="tx1">
                      <w14:lumMod w14:val="95000"/>
                      <w14:lumOff w14:val="5000"/>
                    </w14:schemeClr>
                  </w14:solidFill>
                </w14:textFill>
              </w:rPr>
              <w:t>CRA)对试验项目的监查和核查。</w:t>
            </w:r>
          </w:p>
          <w:p>
            <w:pPr>
              <w:ind w:firstLine="207" w:firstLineChars="98"/>
              <w:rPr>
                <w:rFonts w:ascii="仿宋_GB2312" w:eastAsia="仿宋_GB2312"/>
                <w:b/>
                <w:sz w:val="21"/>
                <w:szCs w:val="21"/>
              </w:rPr>
            </w:pPr>
            <w:r>
              <w:rPr>
                <w:rFonts w:hint="eastAsia" w:ascii="仿宋_GB2312" w:hAnsi="宋体" w:eastAsia="仿宋_GB2312"/>
                <w:b/>
              </w:rPr>
              <w:t>申办方伦理审查特殊要求，是指申报方对伦理审查报告形式的特殊要求。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8997" w:type="dxa"/>
            <w:gridSpan w:val="28"/>
            <w:shd w:val="clear" w:color="auto" w:fill="FFFFFF" w:themeFill="background1"/>
            <w:vAlign w:val="center"/>
          </w:tcPr>
          <w:p>
            <w:pPr>
              <w:spacing w:line="360" w:lineRule="auto"/>
              <w:jc w:val="center"/>
              <w:rPr>
                <w:rFonts w:hint="eastAsia" w:ascii="宋体" w:hAnsi="宋体" w:eastAsia="宋体"/>
                <w:b/>
                <w:bCs/>
                <w:lang w:eastAsia="zh-CN"/>
              </w:rPr>
            </w:pPr>
            <w:r>
              <w:rPr>
                <w:rFonts w:hint="eastAsia" w:ascii="宋体" w:hAnsi="宋体"/>
                <w:b/>
                <w:bCs/>
                <w:lang w:val="en-US" w:eastAsia="zh-CN"/>
              </w:rPr>
              <w:t>以下由伦理委员会秘书填写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80" w:type="dxa"/>
            <w:gridSpan w:val="3"/>
            <w:shd w:val="clear" w:color="auto" w:fill="FFFFFF" w:themeFill="background1"/>
            <w:vAlign w:val="center"/>
          </w:tcPr>
          <w:p>
            <w:pPr>
              <w:spacing w:line="360" w:lineRule="auto"/>
              <w:jc w:val="center"/>
              <w:rPr>
                <w:rFonts w:ascii="宋体" w:hAnsi="宋体"/>
                <w:bCs/>
              </w:rPr>
            </w:pPr>
            <w:r>
              <w:rPr>
                <w:rFonts w:hint="eastAsia" w:ascii="宋体" w:hAnsi="宋体"/>
                <w:bCs/>
              </w:rPr>
              <w:t>是否受理伦理审查</w:t>
            </w:r>
          </w:p>
        </w:tc>
        <w:tc>
          <w:tcPr>
            <w:tcW w:w="6917" w:type="dxa"/>
            <w:gridSpan w:val="25"/>
            <w:shd w:val="clear" w:color="auto" w:fill="FFFFFF" w:themeFill="background1"/>
            <w:vAlign w:val="center"/>
          </w:tcPr>
          <w:p>
            <w:pPr>
              <w:spacing w:line="360" w:lineRule="auto"/>
              <w:jc w:val="left"/>
              <w:rPr>
                <w:rFonts w:ascii="宋体" w:hAnsi="宋体"/>
                <w:color w:val="000000"/>
                <w:spacing w:val="2"/>
              </w:rPr>
            </w:pPr>
            <w:r>
              <w:rPr>
                <w:rFonts w:ascii="宋体" w:hAnsi="宋体"/>
                <w:color w:val="000000"/>
                <w:spacing w:val="2"/>
              </w:rPr>
              <w:t>口是</w:t>
            </w:r>
            <w:r>
              <w:rPr>
                <w:rFonts w:hint="eastAsia" w:ascii="宋体" w:hAnsi="宋体"/>
                <w:color w:val="000000"/>
                <w:spacing w:val="2"/>
              </w:rPr>
              <w:t xml:space="preserve"> </w:t>
            </w:r>
            <w:r>
              <w:rPr>
                <w:rFonts w:ascii="宋体" w:hAnsi="宋体"/>
                <w:color w:val="000000"/>
                <w:spacing w:val="2"/>
              </w:rPr>
              <w:t>口否</w:t>
            </w:r>
            <w:r>
              <w:rPr>
                <w:rFonts w:hint="eastAsia" w:ascii="宋体" w:hAnsi="宋体"/>
                <w:color w:val="000000"/>
                <w:spacing w:val="2"/>
                <w:lang w:eastAsia="zh-CN"/>
              </w:rPr>
              <w:t>，</w:t>
            </w:r>
            <w:r>
              <w:rPr>
                <w:rFonts w:hint="eastAsia" w:ascii="宋体" w:hAnsi="宋体"/>
                <w:color w:val="000000"/>
                <w:spacing w:val="2"/>
              </w:rPr>
              <w:t>未受理理由：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080" w:type="dxa"/>
            <w:gridSpan w:val="3"/>
            <w:shd w:val="clear" w:color="auto" w:fill="FFFFFF" w:themeFill="background1"/>
            <w:vAlign w:val="center"/>
          </w:tcPr>
          <w:p>
            <w:pPr>
              <w:spacing w:line="360" w:lineRule="auto"/>
              <w:jc w:val="center"/>
              <w:rPr>
                <w:rFonts w:ascii="宋体" w:hAnsi="宋体"/>
                <w:bCs/>
              </w:rPr>
            </w:pPr>
            <w:r>
              <w:rPr>
                <w:rFonts w:hint="eastAsia" w:ascii="宋体" w:hAnsi="宋体"/>
                <w:bCs/>
              </w:rPr>
              <w:t>伦理审查机构</w:t>
            </w:r>
          </w:p>
        </w:tc>
        <w:tc>
          <w:tcPr>
            <w:tcW w:w="6917" w:type="dxa"/>
            <w:gridSpan w:val="25"/>
            <w:shd w:val="clear" w:color="auto" w:fill="FFFFFF" w:themeFill="background1"/>
            <w:vAlign w:val="center"/>
          </w:tcPr>
          <w:p>
            <w:pPr>
              <w:spacing w:line="360" w:lineRule="auto"/>
              <w:jc w:val="left"/>
              <w:rPr>
                <w:rFonts w:ascii="宋体" w:hAnsi="宋体"/>
                <w:color w:val="000000"/>
                <w:spacing w:val="2"/>
              </w:rPr>
            </w:pPr>
            <w:r>
              <w:rPr>
                <w:rFonts w:ascii="宋体" w:hAnsi="宋体"/>
                <w:color w:val="000000"/>
                <w:spacing w:val="2"/>
              </w:rPr>
              <w:t>口</w:t>
            </w:r>
            <w:r>
              <w:rPr>
                <w:rFonts w:hint="eastAsia" w:ascii="宋体" w:hAnsi="宋体"/>
                <w:color w:val="000000"/>
                <w:spacing w:val="2"/>
              </w:rPr>
              <w:t>区域伦理</w:t>
            </w:r>
            <w:r>
              <w:rPr>
                <w:rFonts w:hint="eastAsia" w:ascii="宋体" w:hAnsi="宋体"/>
                <w:color w:val="000000"/>
                <w:spacing w:val="2"/>
                <w:lang w:val="en-US" w:eastAsia="zh-CN"/>
              </w:rPr>
              <w:t>或中心伦理</w:t>
            </w:r>
            <w:r>
              <w:rPr>
                <w:rFonts w:hint="eastAsia" w:ascii="宋体" w:hAnsi="宋体"/>
                <w:color w:val="000000"/>
                <w:spacing w:val="2"/>
              </w:rPr>
              <w:t xml:space="preserve">审查  </w:t>
            </w:r>
            <w:r>
              <w:rPr>
                <w:rFonts w:ascii="宋体" w:hAnsi="宋体"/>
                <w:color w:val="000000"/>
                <w:spacing w:val="2"/>
              </w:rPr>
              <w:t>口</w:t>
            </w:r>
            <w:r>
              <w:rPr>
                <w:rFonts w:hint="eastAsia" w:ascii="宋体" w:hAnsi="宋体"/>
                <w:color w:val="000000"/>
                <w:spacing w:val="2"/>
              </w:rPr>
              <w:t>本单位伦理审查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080" w:type="dxa"/>
            <w:gridSpan w:val="3"/>
            <w:vMerge w:val="restart"/>
            <w:shd w:val="clear" w:color="auto" w:fill="FFFFFF" w:themeFill="background1"/>
            <w:vAlign w:val="center"/>
          </w:tcPr>
          <w:p>
            <w:pPr>
              <w:spacing w:line="360" w:lineRule="auto"/>
              <w:jc w:val="center"/>
              <w:rPr>
                <w:rFonts w:ascii="宋体" w:hAnsi="宋体"/>
                <w:bCs/>
              </w:rPr>
            </w:pPr>
            <w:r>
              <w:rPr>
                <w:rFonts w:hint="eastAsia" w:ascii="宋体" w:hAnsi="宋体"/>
                <w:bCs/>
              </w:rPr>
              <w:t>本单位伦理审查</w:t>
            </w:r>
          </w:p>
        </w:tc>
        <w:tc>
          <w:tcPr>
            <w:tcW w:w="6917" w:type="dxa"/>
            <w:gridSpan w:val="25"/>
            <w:shd w:val="clear" w:color="auto" w:fill="FFFFFF" w:themeFill="background1"/>
            <w:vAlign w:val="center"/>
          </w:tcPr>
          <w:p>
            <w:pPr>
              <w:spacing w:line="360" w:lineRule="auto"/>
              <w:jc w:val="left"/>
              <w:rPr>
                <w:rFonts w:ascii="宋体" w:hAnsi="宋体"/>
                <w:color w:val="000000"/>
                <w:spacing w:val="2"/>
              </w:rPr>
            </w:pPr>
            <w:r>
              <w:rPr>
                <w:rFonts w:ascii="宋体" w:hAnsi="宋体"/>
                <w:color w:val="000000"/>
                <w:spacing w:val="2"/>
              </w:rPr>
              <w:t>口是</w:t>
            </w:r>
            <w:r>
              <w:rPr>
                <w:rFonts w:hint="eastAsia" w:ascii="宋体" w:hAnsi="宋体"/>
                <w:color w:val="000000"/>
                <w:spacing w:val="2"/>
              </w:rPr>
              <w:t xml:space="preserve">   </w:t>
            </w:r>
            <w:r>
              <w:rPr>
                <w:rFonts w:ascii="宋体" w:hAnsi="宋体"/>
                <w:color w:val="000000"/>
                <w:spacing w:val="2"/>
              </w:rPr>
              <w:t>口否</w:t>
            </w:r>
            <w:r>
              <w:rPr>
                <w:rFonts w:hint="eastAsia" w:ascii="宋体" w:hAnsi="宋体"/>
                <w:color w:val="000000"/>
                <w:spacing w:val="2"/>
              </w:rPr>
              <w:t>； 项目受理人：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2080" w:type="dxa"/>
            <w:gridSpan w:val="3"/>
            <w:vMerge w:val="continue"/>
            <w:shd w:val="clear" w:color="auto" w:fill="FFFFFF" w:themeFill="background1"/>
            <w:vAlign w:val="center"/>
          </w:tcPr>
          <w:p>
            <w:pPr>
              <w:spacing w:line="360" w:lineRule="auto"/>
              <w:jc w:val="center"/>
              <w:rPr>
                <w:rFonts w:ascii="宋体" w:hAnsi="宋体"/>
                <w:bCs/>
              </w:rPr>
            </w:pPr>
          </w:p>
        </w:tc>
        <w:tc>
          <w:tcPr>
            <w:tcW w:w="660" w:type="dxa"/>
            <w:gridSpan w:val="3"/>
            <w:vMerge w:val="restart"/>
            <w:shd w:val="clear" w:color="auto" w:fill="FFFFFF" w:themeFill="background1"/>
            <w:vAlign w:val="center"/>
          </w:tcPr>
          <w:p>
            <w:pPr>
              <w:spacing w:line="360" w:lineRule="auto"/>
              <w:jc w:val="center"/>
              <w:rPr>
                <w:rFonts w:ascii="宋体" w:hAnsi="宋体"/>
                <w:color w:val="000000"/>
                <w:spacing w:val="2"/>
              </w:rPr>
            </w:pPr>
            <w:r>
              <w:rPr>
                <w:rFonts w:hint="eastAsia" w:ascii="宋体" w:hAnsi="宋体"/>
                <w:color w:val="000000"/>
                <w:spacing w:val="2"/>
              </w:rPr>
              <w:t>是</w:t>
            </w:r>
          </w:p>
        </w:tc>
        <w:tc>
          <w:tcPr>
            <w:tcW w:w="1324" w:type="dxa"/>
            <w:gridSpan w:val="4"/>
            <w:shd w:val="clear" w:color="auto" w:fill="FFFFFF" w:themeFill="background1"/>
            <w:vAlign w:val="center"/>
          </w:tcPr>
          <w:p>
            <w:pPr>
              <w:spacing w:line="240" w:lineRule="auto"/>
              <w:jc w:val="center"/>
              <w:rPr>
                <w:rFonts w:ascii="宋体" w:hAnsi="宋体"/>
                <w:color w:val="000000"/>
                <w:spacing w:val="2"/>
                <w:u w:val="single"/>
              </w:rPr>
            </w:pPr>
            <w:r>
              <w:rPr>
                <w:rFonts w:hint="eastAsia" w:ascii="宋体" w:hAnsi="宋体"/>
                <w:color w:val="000000"/>
                <w:spacing w:val="2"/>
              </w:rPr>
              <w:t>审查制度及SOP版本</w:t>
            </w:r>
          </w:p>
        </w:tc>
        <w:tc>
          <w:tcPr>
            <w:tcW w:w="803" w:type="dxa"/>
            <w:gridSpan w:val="4"/>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审查日期</w:t>
            </w:r>
          </w:p>
        </w:tc>
        <w:tc>
          <w:tcPr>
            <w:tcW w:w="674" w:type="dxa"/>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审查</w:t>
            </w:r>
          </w:p>
          <w:p>
            <w:pPr>
              <w:spacing w:line="240" w:lineRule="auto"/>
              <w:jc w:val="center"/>
              <w:rPr>
                <w:rFonts w:ascii="宋体" w:hAnsi="宋体"/>
                <w:color w:val="000000"/>
                <w:spacing w:val="2"/>
              </w:rPr>
            </w:pPr>
            <w:r>
              <w:rPr>
                <w:rFonts w:hint="eastAsia" w:ascii="宋体" w:hAnsi="宋体"/>
                <w:color w:val="000000"/>
                <w:spacing w:val="2"/>
              </w:rPr>
              <w:t>形式</w:t>
            </w:r>
          </w:p>
        </w:tc>
        <w:tc>
          <w:tcPr>
            <w:tcW w:w="674" w:type="dxa"/>
            <w:gridSpan w:val="4"/>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审查</w:t>
            </w:r>
          </w:p>
          <w:p>
            <w:pPr>
              <w:spacing w:line="240" w:lineRule="auto"/>
              <w:jc w:val="center"/>
              <w:rPr>
                <w:rFonts w:ascii="宋体" w:hAnsi="宋体"/>
                <w:color w:val="000000"/>
                <w:spacing w:val="2"/>
              </w:rPr>
            </w:pPr>
            <w:r>
              <w:rPr>
                <w:rFonts w:hint="eastAsia" w:ascii="宋体" w:hAnsi="宋体"/>
                <w:color w:val="000000"/>
                <w:spacing w:val="2"/>
              </w:rPr>
              <w:t>结论</w:t>
            </w:r>
          </w:p>
        </w:tc>
        <w:tc>
          <w:tcPr>
            <w:tcW w:w="1215" w:type="dxa"/>
            <w:gridSpan w:val="5"/>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伦理审查批件文号</w:t>
            </w:r>
          </w:p>
        </w:tc>
        <w:tc>
          <w:tcPr>
            <w:tcW w:w="787" w:type="dxa"/>
            <w:gridSpan w:val="3"/>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跟踪要求</w:t>
            </w:r>
          </w:p>
        </w:tc>
        <w:tc>
          <w:tcPr>
            <w:tcW w:w="780" w:type="dxa"/>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主审委员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2080" w:type="dxa"/>
            <w:gridSpan w:val="3"/>
            <w:vMerge w:val="continue"/>
            <w:shd w:val="clear" w:color="auto" w:fill="FFFFFF" w:themeFill="background1"/>
            <w:vAlign w:val="center"/>
          </w:tcPr>
          <w:p>
            <w:pPr>
              <w:spacing w:line="360" w:lineRule="auto"/>
              <w:jc w:val="center"/>
              <w:rPr>
                <w:rFonts w:ascii="宋体" w:hAnsi="宋体"/>
                <w:bCs/>
              </w:rPr>
            </w:pPr>
          </w:p>
        </w:tc>
        <w:tc>
          <w:tcPr>
            <w:tcW w:w="660" w:type="dxa"/>
            <w:gridSpan w:val="3"/>
            <w:vMerge w:val="continue"/>
            <w:shd w:val="clear" w:color="auto" w:fill="FFFFFF" w:themeFill="background1"/>
            <w:vAlign w:val="center"/>
          </w:tcPr>
          <w:p>
            <w:pPr>
              <w:spacing w:line="360" w:lineRule="auto"/>
              <w:jc w:val="center"/>
              <w:rPr>
                <w:rFonts w:ascii="宋体" w:hAnsi="宋体"/>
                <w:color w:val="000000"/>
                <w:spacing w:val="2"/>
              </w:rPr>
            </w:pPr>
          </w:p>
        </w:tc>
        <w:tc>
          <w:tcPr>
            <w:tcW w:w="1324" w:type="dxa"/>
            <w:gridSpan w:val="4"/>
            <w:shd w:val="clear" w:color="auto" w:fill="FFFFFF" w:themeFill="background1"/>
            <w:vAlign w:val="center"/>
          </w:tcPr>
          <w:p>
            <w:pPr>
              <w:spacing w:line="360" w:lineRule="auto"/>
              <w:rPr>
                <w:rFonts w:ascii="宋体" w:hAnsi="宋体"/>
                <w:color w:val="000000"/>
                <w:spacing w:val="2"/>
              </w:rPr>
            </w:pPr>
          </w:p>
        </w:tc>
        <w:tc>
          <w:tcPr>
            <w:tcW w:w="803" w:type="dxa"/>
            <w:gridSpan w:val="4"/>
            <w:shd w:val="clear" w:color="auto" w:fill="FFFFFF" w:themeFill="background1"/>
            <w:vAlign w:val="center"/>
          </w:tcPr>
          <w:p>
            <w:pPr>
              <w:spacing w:line="360" w:lineRule="auto"/>
              <w:jc w:val="center"/>
              <w:rPr>
                <w:rFonts w:ascii="宋体" w:hAnsi="宋体"/>
                <w:color w:val="000000"/>
                <w:spacing w:val="2"/>
              </w:rPr>
            </w:pPr>
          </w:p>
        </w:tc>
        <w:tc>
          <w:tcPr>
            <w:tcW w:w="674" w:type="dxa"/>
            <w:shd w:val="clear" w:color="auto" w:fill="FFFFFF" w:themeFill="background1"/>
            <w:vAlign w:val="center"/>
          </w:tcPr>
          <w:p>
            <w:pPr>
              <w:spacing w:line="360" w:lineRule="auto"/>
              <w:jc w:val="center"/>
              <w:rPr>
                <w:rFonts w:ascii="宋体" w:hAnsi="宋体"/>
                <w:color w:val="000000"/>
                <w:spacing w:val="2"/>
              </w:rPr>
            </w:pPr>
          </w:p>
        </w:tc>
        <w:tc>
          <w:tcPr>
            <w:tcW w:w="674" w:type="dxa"/>
            <w:gridSpan w:val="4"/>
            <w:shd w:val="clear" w:color="auto" w:fill="FFFFFF" w:themeFill="background1"/>
            <w:vAlign w:val="center"/>
          </w:tcPr>
          <w:p>
            <w:pPr>
              <w:spacing w:line="360" w:lineRule="auto"/>
              <w:jc w:val="center"/>
              <w:rPr>
                <w:rFonts w:ascii="宋体" w:hAnsi="宋体"/>
                <w:color w:val="000000"/>
                <w:spacing w:val="2"/>
              </w:rPr>
            </w:pPr>
          </w:p>
        </w:tc>
        <w:tc>
          <w:tcPr>
            <w:tcW w:w="1215" w:type="dxa"/>
            <w:gridSpan w:val="5"/>
            <w:shd w:val="clear" w:color="auto" w:fill="FFFFFF" w:themeFill="background1"/>
            <w:vAlign w:val="center"/>
          </w:tcPr>
          <w:p>
            <w:pPr>
              <w:spacing w:line="360" w:lineRule="auto"/>
              <w:jc w:val="center"/>
              <w:rPr>
                <w:rFonts w:ascii="宋体" w:hAnsi="宋体"/>
                <w:color w:val="000000"/>
                <w:spacing w:val="2"/>
              </w:rPr>
            </w:pPr>
          </w:p>
        </w:tc>
        <w:tc>
          <w:tcPr>
            <w:tcW w:w="787" w:type="dxa"/>
            <w:gridSpan w:val="3"/>
            <w:shd w:val="clear" w:color="auto" w:fill="FFFFFF" w:themeFill="background1"/>
            <w:vAlign w:val="center"/>
          </w:tcPr>
          <w:p>
            <w:pPr>
              <w:spacing w:line="360" w:lineRule="auto"/>
              <w:jc w:val="center"/>
              <w:rPr>
                <w:rFonts w:ascii="宋体" w:hAnsi="宋体"/>
                <w:color w:val="000000"/>
                <w:spacing w:val="2"/>
              </w:rPr>
            </w:pPr>
          </w:p>
        </w:tc>
        <w:tc>
          <w:tcPr>
            <w:tcW w:w="780" w:type="dxa"/>
            <w:shd w:val="clear" w:color="auto" w:fill="FFFFFF" w:themeFill="background1"/>
            <w:vAlign w:val="center"/>
          </w:tcPr>
          <w:p>
            <w:pPr>
              <w:spacing w:line="360" w:lineRule="auto"/>
              <w:jc w:val="center"/>
              <w:rPr>
                <w:rFonts w:ascii="宋体" w:hAnsi="宋体"/>
                <w:color w:val="000000"/>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80" w:type="dxa"/>
            <w:gridSpan w:val="3"/>
            <w:vMerge w:val="continue"/>
            <w:shd w:val="clear" w:color="auto" w:fill="FFFFFF" w:themeFill="background1"/>
            <w:vAlign w:val="center"/>
          </w:tcPr>
          <w:p>
            <w:pPr>
              <w:spacing w:line="360" w:lineRule="auto"/>
              <w:jc w:val="center"/>
              <w:rPr>
                <w:rFonts w:ascii="宋体" w:hAnsi="宋体"/>
                <w:bCs/>
              </w:rPr>
            </w:pPr>
          </w:p>
        </w:tc>
        <w:tc>
          <w:tcPr>
            <w:tcW w:w="660" w:type="dxa"/>
            <w:gridSpan w:val="3"/>
            <w:shd w:val="clear" w:color="auto" w:fill="FFFFFF" w:themeFill="background1"/>
            <w:vAlign w:val="center"/>
          </w:tcPr>
          <w:p>
            <w:pPr>
              <w:spacing w:line="360" w:lineRule="auto"/>
              <w:jc w:val="center"/>
              <w:rPr>
                <w:rFonts w:ascii="宋体" w:hAnsi="宋体"/>
                <w:color w:val="000000"/>
                <w:spacing w:val="2"/>
              </w:rPr>
            </w:pPr>
            <w:r>
              <w:rPr>
                <w:rFonts w:hint="eastAsia" w:ascii="宋体" w:hAnsi="宋体"/>
                <w:color w:val="000000"/>
                <w:spacing w:val="2"/>
              </w:rPr>
              <w:t>否</w:t>
            </w:r>
          </w:p>
        </w:tc>
        <w:tc>
          <w:tcPr>
            <w:tcW w:w="6257" w:type="dxa"/>
            <w:gridSpan w:val="22"/>
            <w:shd w:val="clear" w:color="auto" w:fill="FFFFFF" w:themeFill="background1"/>
            <w:vAlign w:val="center"/>
          </w:tcPr>
          <w:p>
            <w:pPr>
              <w:spacing w:line="360" w:lineRule="auto"/>
              <w:jc w:val="left"/>
              <w:rPr>
                <w:rFonts w:ascii="宋体" w:hAnsi="宋体"/>
                <w:color w:val="000000"/>
                <w:spacing w:val="2"/>
              </w:rPr>
            </w:pPr>
            <w:r>
              <w:rPr>
                <w:rFonts w:hint="eastAsia" w:ascii="宋体" w:hAnsi="宋体"/>
                <w:color w:val="000000"/>
                <w:spacing w:val="2"/>
              </w:rPr>
              <w:t>推荐区域伦理审查理由：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2080" w:type="dxa"/>
            <w:gridSpan w:val="3"/>
            <w:vMerge w:val="restart"/>
            <w:shd w:val="clear" w:color="auto" w:fill="FFFFFF" w:themeFill="background1"/>
            <w:vAlign w:val="center"/>
          </w:tcPr>
          <w:p>
            <w:pPr>
              <w:spacing w:line="360" w:lineRule="auto"/>
              <w:jc w:val="center"/>
              <w:rPr>
                <w:rFonts w:ascii="宋体" w:hAnsi="宋体"/>
                <w:bCs/>
              </w:rPr>
            </w:pPr>
            <w:r>
              <w:rPr>
                <w:rFonts w:hint="eastAsia" w:ascii="宋体" w:hAnsi="宋体"/>
                <w:bCs/>
              </w:rPr>
              <w:t>徐州区域伦理审查</w:t>
            </w:r>
          </w:p>
        </w:tc>
        <w:tc>
          <w:tcPr>
            <w:tcW w:w="660" w:type="dxa"/>
            <w:gridSpan w:val="3"/>
            <w:vMerge w:val="restart"/>
            <w:shd w:val="clear" w:color="auto" w:fill="FFFFFF" w:themeFill="background1"/>
            <w:vAlign w:val="center"/>
          </w:tcPr>
          <w:p>
            <w:pPr>
              <w:spacing w:line="360" w:lineRule="auto"/>
              <w:jc w:val="center"/>
              <w:rPr>
                <w:rFonts w:ascii="宋体" w:hAnsi="宋体"/>
                <w:color w:val="000000"/>
                <w:spacing w:val="2"/>
              </w:rPr>
            </w:pPr>
            <w:r>
              <w:rPr>
                <w:rFonts w:hint="eastAsia" w:ascii="宋体" w:hAnsi="宋体"/>
                <w:color w:val="000000"/>
                <w:spacing w:val="2"/>
              </w:rPr>
              <w:t>是</w:t>
            </w:r>
          </w:p>
        </w:tc>
        <w:tc>
          <w:tcPr>
            <w:tcW w:w="1324" w:type="dxa"/>
            <w:gridSpan w:val="4"/>
            <w:shd w:val="clear" w:color="auto" w:fill="FFFFFF" w:themeFill="background1"/>
            <w:vAlign w:val="center"/>
          </w:tcPr>
          <w:p>
            <w:pPr>
              <w:spacing w:line="240" w:lineRule="auto"/>
              <w:jc w:val="center"/>
              <w:rPr>
                <w:rFonts w:ascii="宋体" w:hAnsi="宋体"/>
                <w:color w:val="000000"/>
                <w:spacing w:val="2"/>
                <w:u w:val="single"/>
              </w:rPr>
            </w:pPr>
            <w:r>
              <w:rPr>
                <w:rFonts w:hint="eastAsia" w:ascii="宋体" w:hAnsi="宋体"/>
                <w:color w:val="000000"/>
                <w:spacing w:val="2"/>
              </w:rPr>
              <w:t>审查制度及SOP版本</w:t>
            </w:r>
          </w:p>
        </w:tc>
        <w:tc>
          <w:tcPr>
            <w:tcW w:w="803" w:type="dxa"/>
            <w:gridSpan w:val="4"/>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审查日期</w:t>
            </w:r>
          </w:p>
        </w:tc>
        <w:tc>
          <w:tcPr>
            <w:tcW w:w="674" w:type="dxa"/>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审查</w:t>
            </w:r>
          </w:p>
          <w:p>
            <w:pPr>
              <w:spacing w:line="240" w:lineRule="auto"/>
              <w:jc w:val="center"/>
              <w:rPr>
                <w:rFonts w:ascii="宋体" w:hAnsi="宋体"/>
                <w:color w:val="000000"/>
                <w:spacing w:val="2"/>
              </w:rPr>
            </w:pPr>
            <w:r>
              <w:rPr>
                <w:rFonts w:hint="eastAsia" w:ascii="宋体" w:hAnsi="宋体"/>
                <w:color w:val="000000"/>
                <w:spacing w:val="2"/>
              </w:rPr>
              <w:t>形式</w:t>
            </w:r>
          </w:p>
        </w:tc>
        <w:tc>
          <w:tcPr>
            <w:tcW w:w="674" w:type="dxa"/>
            <w:gridSpan w:val="4"/>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审查</w:t>
            </w:r>
          </w:p>
          <w:p>
            <w:pPr>
              <w:spacing w:line="240" w:lineRule="auto"/>
              <w:jc w:val="center"/>
              <w:rPr>
                <w:rFonts w:ascii="宋体" w:hAnsi="宋体"/>
                <w:color w:val="000000"/>
                <w:spacing w:val="2"/>
              </w:rPr>
            </w:pPr>
            <w:r>
              <w:rPr>
                <w:rFonts w:hint="eastAsia" w:ascii="宋体" w:hAnsi="宋体"/>
                <w:color w:val="000000"/>
                <w:spacing w:val="2"/>
              </w:rPr>
              <w:t>结论</w:t>
            </w:r>
          </w:p>
        </w:tc>
        <w:tc>
          <w:tcPr>
            <w:tcW w:w="1215" w:type="dxa"/>
            <w:gridSpan w:val="5"/>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伦理审查批件文号</w:t>
            </w:r>
          </w:p>
        </w:tc>
        <w:tc>
          <w:tcPr>
            <w:tcW w:w="787" w:type="dxa"/>
            <w:gridSpan w:val="3"/>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跟踪要求</w:t>
            </w:r>
          </w:p>
        </w:tc>
        <w:tc>
          <w:tcPr>
            <w:tcW w:w="780" w:type="dxa"/>
            <w:shd w:val="clear" w:color="auto" w:fill="FFFFFF" w:themeFill="background1"/>
            <w:vAlign w:val="center"/>
          </w:tcPr>
          <w:p>
            <w:pPr>
              <w:spacing w:line="240" w:lineRule="auto"/>
              <w:jc w:val="center"/>
              <w:rPr>
                <w:rFonts w:ascii="宋体" w:hAnsi="宋体"/>
                <w:color w:val="000000"/>
                <w:spacing w:val="2"/>
              </w:rPr>
            </w:pPr>
            <w:r>
              <w:rPr>
                <w:rFonts w:hint="eastAsia" w:ascii="宋体" w:hAnsi="宋体"/>
                <w:color w:val="000000"/>
                <w:spacing w:val="2"/>
              </w:rPr>
              <w:t>主审委员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080" w:type="dxa"/>
            <w:gridSpan w:val="3"/>
            <w:vMerge w:val="continue"/>
            <w:shd w:val="clear" w:color="auto" w:fill="FFFFFF" w:themeFill="background1"/>
            <w:vAlign w:val="center"/>
          </w:tcPr>
          <w:p>
            <w:pPr>
              <w:spacing w:line="360" w:lineRule="auto"/>
              <w:jc w:val="center"/>
              <w:rPr>
                <w:rFonts w:ascii="宋体" w:hAnsi="宋体"/>
                <w:bCs/>
              </w:rPr>
            </w:pPr>
          </w:p>
        </w:tc>
        <w:tc>
          <w:tcPr>
            <w:tcW w:w="660" w:type="dxa"/>
            <w:gridSpan w:val="3"/>
            <w:vMerge w:val="continue"/>
            <w:shd w:val="clear" w:color="auto" w:fill="FFFFFF" w:themeFill="background1"/>
            <w:vAlign w:val="center"/>
          </w:tcPr>
          <w:p>
            <w:pPr>
              <w:spacing w:line="360" w:lineRule="auto"/>
              <w:jc w:val="center"/>
              <w:rPr>
                <w:rFonts w:ascii="宋体" w:hAnsi="宋体"/>
                <w:color w:val="000000"/>
                <w:spacing w:val="2"/>
              </w:rPr>
            </w:pPr>
          </w:p>
        </w:tc>
        <w:tc>
          <w:tcPr>
            <w:tcW w:w="1324" w:type="dxa"/>
            <w:gridSpan w:val="4"/>
            <w:shd w:val="clear" w:color="auto" w:fill="FFFFFF" w:themeFill="background1"/>
            <w:vAlign w:val="center"/>
          </w:tcPr>
          <w:p>
            <w:pPr>
              <w:spacing w:line="360" w:lineRule="auto"/>
              <w:rPr>
                <w:rFonts w:ascii="宋体" w:hAnsi="宋体"/>
                <w:color w:val="000000"/>
                <w:spacing w:val="2"/>
              </w:rPr>
            </w:pPr>
          </w:p>
        </w:tc>
        <w:tc>
          <w:tcPr>
            <w:tcW w:w="803" w:type="dxa"/>
            <w:gridSpan w:val="4"/>
            <w:shd w:val="clear" w:color="auto" w:fill="FFFFFF" w:themeFill="background1"/>
            <w:vAlign w:val="center"/>
          </w:tcPr>
          <w:p>
            <w:pPr>
              <w:spacing w:line="360" w:lineRule="auto"/>
              <w:jc w:val="both"/>
              <w:rPr>
                <w:rFonts w:ascii="宋体" w:hAnsi="宋体"/>
                <w:color w:val="000000"/>
                <w:spacing w:val="2"/>
              </w:rPr>
            </w:pPr>
          </w:p>
        </w:tc>
        <w:tc>
          <w:tcPr>
            <w:tcW w:w="674" w:type="dxa"/>
            <w:shd w:val="clear" w:color="auto" w:fill="FFFFFF" w:themeFill="background1"/>
            <w:vAlign w:val="center"/>
          </w:tcPr>
          <w:p>
            <w:pPr>
              <w:spacing w:line="360" w:lineRule="auto"/>
              <w:jc w:val="center"/>
              <w:rPr>
                <w:rFonts w:ascii="宋体" w:hAnsi="宋体"/>
                <w:color w:val="000000"/>
                <w:spacing w:val="2"/>
              </w:rPr>
            </w:pPr>
          </w:p>
        </w:tc>
        <w:tc>
          <w:tcPr>
            <w:tcW w:w="674" w:type="dxa"/>
            <w:gridSpan w:val="4"/>
            <w:shd w:val="clear" w:color="auto" w:fill="FFFFFF" w:themeFill="background1"/>
            <w:vAlign w:val="center"/>
          </w:tcPr>
          <w:p>
            <w:pPr>
              <w:spacing w:line="360" w:lineRule="auto"/>
              <w:jc w:val="center"/>
              <w:rPr>
                <w:rFonts w:ascii="宋体" w:hAnsi="宋体"/>
                <w:color w:val="000000"/>
                <w:spacing w:val="2"/>
              </w:rPr>
            </w:pPr>
          </w:p>
        </w:tc>
        <w:tc>
          <w:tcPr>
            <w:tcW w:w="1215" w:type="dxa"/>
            <w:gridSpan w:val="5"/>
            <w:shd w:val="clear" w:color="auto" w:fill="FFFFFF" w:themeFill="background1"/>
            <w:vAlign w:val="center"/>
          </w:tcPr>
          <w:p>
            <w:pPr>
              <w:spacing w:line="360" w:lineRule="auto"/>
              <w:jc w:val="center"/>
              <w:rPr>
                <w:rFonts w:ascii="宋体" w:hAnsi="宋体"/>
                <w:color w:val="000000"/>
                <w:spacing w:val="2"/>
              </w:rPr>
            </w:pPr>
          </w:p>
        </w:tc>
        <w:tc>
          <w:tcPr>
            <w:tcW w:w="787" w:type="dxa"/>
            <w:gridSpan w:val="3"/>
            <w:shd w:val="clear" w:color="auto" w:fill="FFFFFF" w:themeFill="background1"/>
            <w:vAlign w:val="center"/>
          </w:tcPr>
          <w:p>
            <w:pPr>
              <w:spacing w:line="360" w:lineRule="auto"/>
              <w:jc w:val="center"/>
              <w:rPr>
                <w:rFonts w:ascii="宋体" w:hAnsi="宋体"/>
                <w:color w:val="000000"/>
                <w:spacing w:val="2"/>
              </w:rPr>
            </w:pPr>
          </w:p>
        </w:tc>
        <w:tc>
          <w:tcPr>
            <w:tcW w:w="780" w:type="dxa"/>
            <w:shd w:val="clear" w:color="auto" w:fill="FFFFFF" w:themeFill="background1"/>
            <w:vAlign w:val="center"/>
          </w:tcPr>
          <w:p>
            <w:pPr>
              <w:spacing w:line="360" w:lineRule="auto"/>
              <w:jc w:val="center"/>
              <w:rPr>
                <w:rFonts w:ascii="宋体" w:hAnsi="宋体"/>
                <w:color w:val="000000"/>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080" w:type="dxa"/>
            <w:gridSpan w:val="3"/>
            <w:shd w:val="clear" w:color="auto" w:fill="FFFFFF" w:themeFill="background1"/>
            <w:vAlign w:val="center"/>
          </w:tcPr>
          <w:p>
            <w:pPr>
              <w:spacing w:line="360" w:lineRule="auto"/>
              <w:jc w:val="center"/>
              <w:rPr>
                <w:rFonts w:ascii="宋体" w:hAnsi="宋体"/>
                <w:bCs/>
              </w:rPr>
            </w:pPr>
            <w:r>
              <w:rPr>
                <w:rFonts w:hint="eastAsia" w:ascii="宋体" w:hAnsi="宋体"/>
                <w:bCs/>
              </w:rPr>
              <w:t>伦理批件存档卷目</w:t>
            </w:r>
          </w:p>
        </w:tc>
        <w:tc>
          <w:tcPr>
            <w:tcW w:w="1984" w:type="dxa"/>
            <w:gridSpan w:val="7"/>
            <w:shd w:val="clear" w:color="auto" w:fill="FFFFFF" w:themeFill="background1"/>
            <w:vAlign w:val="center"/>
          </w:tcPr>
          <w:p>
            <w:pPr>
              <w:spacing w:line="360" w:lineRule="auto"/>
              <w:rPr>
                <w:rFonts w:ascii="宋体" w:hAnsi="宋体"/>
                <w:color w:val="000000"/>
                <w:spacing w:val="2"/>
              </w:rPr>
            </w:pPr>
          </w:p>
          <w:p>
            <w:pPr>
              <w:spacing w:line="360" w:lineRule="auto"/>
              <w:rPr>
                <w:rFonts w:ascii="宋体" w:hAnsi="宋体"/>
                <w:color w:val="000000"/>
                <w:spacing w:val="2"/>
              </w:rPr>
            </w:pPr>
          </w:p>
        </w:tc>
        <w:tc>
          <w:tcPr>
            <w:tcW w:w="1477" w:type="dxa"/>
            <w:gridSpan w:val="5"/>
            <w:shd w:val="clear" w:color="auto" w:fill="FFFFFF" w:themeFill="background1"/>
            <w:vAlign w:val="center"/>
          </w:tcPr>
          <w:p>
            <w:pPr>
              <w:spacing w:line="360" w:lineRule="auto"/>
              <w:jc w:val="center"/>
              <w:rPr>
                <w:rFonts w:ascii="宋体" w:hAnsi="宋体"/>
                <w:color w:val="000000"/>
                <w:spacing w:val="2"/>
              </w:rPr>
            </w:pPr>
            <w:r>
              <w:rPr>
                <w:rFonts w:hint="eastAsia" w:ascii="宋体" w:hAnsi="宋体"/>
                <w:bCs/>
              </w:rPr>
              <w:t>信息摘录人</w:t>
            </w:r>
          </w:p>
        </w:tc>
        <w:tc>
          <w:tcPr>
            <w:tcW w:w="1889" w:type="dxa"/>
            <w:gridSpan w:val="9"/>
            <w:shd w:val="clear" w:color="auto" w:fill="FFFFFF" w:themeFill="background1"/>
            <w:vAlign w:val="center"/>
          </w:tcPr>
          <w:p>
            <w:pPr>
              <w:spacing w:line="360" w:lineRule="auto"/>
              <w:jc w:val="center"/>
              <w:rPr>
                <w:rFonts w:ascii="宋体" w:hAnsi="宋体"/>
                <w:color w:val="000000"/>
                <w:spacing w:val="2"/>
              </w:rPr>
            </w:pPr>
          </w:p>
        </w:tc>
        <w:tc>
          <w:tcPr>
            <w:tcW w:w="787" w:type="dxa"/>
            <w:gridSpan w:val="3"/>
            <w:shd w:val="clear" w:color="auto" w:fill="FFFFFF" w:themeFill="background1"/>
            <w:vAlign w:val="center"/>
          </w:tcPr>
          <w:p>
            <w:pPr>
              <w:spacing w:line="360" w:lineRule="auto"/>
              <w:jc w:val="center"/>
              <w:rPr>
                <w:rFonts w:ascii="宋体" w:hAnsi="宋体"/>
                <w:color w:val="000000"/>
                <w:spacing w:val="2"/>
              </w:rPr>
            </w:pPr>
            <w:r>
              <w:rPr>
                <w:rFonts w:hint="eastAsia" w:ascii="宋体" w:hAnsi="宋体"/>
                <w:color w:val="000000"/>
                <w:spacing w:val="2"/>
              </w:rPr>
              <w:t>摘录时间</w:t>
            </w:r>
          </w:p>
        </w:tc>
        <w:tc>
          <w:tcPr>
            <w:tcW w:w="780" w:type="dxa"/>
            <w:shd w:val="clear" w:color="auto" w:fill="FFFFFF" w:themeFill="background1"/>
            <w:vAlign w:val="center"/>
          </w:tcPr>
          <w:p>
            <w:pPr>
              <w:spacing w:line="360" w:lineRule="auto"/>
              <w:jc w:val="center"/>
              <w:rPr>
                <w:rFonts w:ascii="宋体" w:hAnsi="宋体"/>
                <w:color w:val="000000"/>
                <w:spacing w:val="2"/>
              </w:rPr>
            </w:pPr>
          </w:p>
        </w:tc>
      </w:tr>
    </w:tbl>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ì.">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D2DE0"/>
    <w:rsid w:val="161117F3"/>
    <w:rsid w:val="248C7BEA"/>
    <w:rsid w:val="555D2DE0"/>
    <w:rsid w:val="5F1E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2019-03-29T00:22:00Z</dcterms:created>
  <dc:creator>李雳</dc:creator>
  <cp:lastModifiedBy>Administrator</cp:lastModifiedBy>
  <dcterms:modified xsi:type="dcterms:W3CDTF">2019-05-17T00:48:35Z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