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A8E" w:rsidRDefault="00C94A8E" w:rsidP="00C94A8E">
      <w:pPr>
        <w:spacing w:line="500" w:lineRule="exact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徐州市传染病院</w:t>
      </w:r>
    </w:p>
    <w:p w:rsidR="00C94A8E" w:rsidRDefault="00C94A8E" w:rsidP="00FF00AC">
      <w:pPr>
        <w:spacing w:afterLines="50" w:line="500" w:lineRule="exact"/>
        <w:jc w:val="center"/>
        <w:rPr>
          <w:rFonts w:ascii="黑体" w:eastAsia="黑体" w:hAnsi="黑体" w:cs="黑体"/>
          <w:b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color w:val="000000"/>
          <w:sz w:val="36"/>
          <w:szCs w:val="36"/>
        </w:rPr>
        <w:t>药物临床试验递交资料清单</w:t>
      </w:r>
    </w:p>
    <w:p w:rsidR="00C94A8E" w:rsidRDefault="00C94A8E" w:rsidP="00FF00AC">
      <w:pPr>
        <w:spacing w:afterLines="50" w:line="360" w:lineRule="auto"/>
        <w:rPr>
          <w:sz w:val="24"/>
          <w:u w:val="single"/>
        </w:rPr>
      </w:pPr>
      <w:r>
        <w:rPr>
          <w:rFonts w:hAnsi="宋体"/>
          <w:b/>
          <w:sz w:val="24"/>
        </w:rPr>
        <w:t>项目名称：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                         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</w:t>
      </w:r>
    </w:p>
    <w:p w:rsidR="00C94A8E" w:rsidRDefault="00C94A8E" w:rsidP="00FF00AC">
      <w:pPr>
        <w:spacing w:afterLines="50" w:line="440" w:lineRule="exact"/>
        <w:rPr>
          <w:rFonts w:ascii="宋体" w:hAnsi="宋体"/>
          <w:b/>
          <w:bCs/>
          <w:sz w:val="24"/>
          <w:u w:val="single"/>
        </w:rPr>
      </w:pPr>
      <w:r>
        <w:rPr>
          <w:rFonts w:hint="eastAsia"/>
          <w:b/>
          <w:color w:val="000000"/>
          <w:sz w:val="24"/>
        </w:rPr>
        <w:t>申办者</w:t>
      </w:r>
      <w:r>
        <w:rPr>
          <w:rFonts w:ascii="宋体" w:hAnsi="宋体" w:hint="eastAsia"/>
          <w:b/>
          <w:bCs/>
          <w:sz w:val="24"/>
          <w:u w:val="single"/>
        </w:rPr>
        <w:t>：</w:t>
      </w:r>
      <w:r>
        <w:rPr>
          <w:rFonts w:ascii="宋体" w:hAnsi="宋体" w:hint="eastAsia"/>
          <w:b/>
          <w:bCs/>
          <w:sz w:val="24"/>
          <w:u w:val="single"/>
        </w:rPr>
        <w:t xml:space="preserve">                                                              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3"/>
        <w:gridCol w:w="7272"/>
        <w:gridCol w:w="1018"/>
      </w:tblGrid>
      <w:tr w:rsidR="00C94A8E" w:rsidTr="00FF00AC">
        <w:trPr>
          <w:trHeight w:val="675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序号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资料类型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Ansi="宋体"/>
                <w:b/>
                <w:color w:val="000000"/>
                <w:szCs w:val="21"/>
              </w:rPr>
              <w:t>份数</w:t>
            </w:r>
          </w:p>
        </w:tc>
      </w:tr>
      <w:tr w:rsidR="00C94A8E" w:rsidTr="00FF00AC">
        <w:trPr>
          <w:trHeight w:val="402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autoSpaceDN w:val="0"/>
              <w:spacing w:after="2"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药物临床试验申请表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申请者签名并注明日期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FF00AC">
        <w:trPr>
          <w:trHeight w:val="483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研究者：研究经济利益声明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color w:val="00000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申办者资质证明：企业法人营业执照，药品生产许可证，药品</w:t>
            </w:r>
            <w:r>
              <w:rPr>
                <w:rFonts w:ascii="Arial" w:hAnsi="Arial" w:cs="Arial" w:hint="eastAsia"/>
                <w:szCs w:val="21"/>
              </w:rPr>
              <w:t>GMP</w:t>
            </w:r>
            <w:r>
              <w:rPr>
                <w:rFonts w:ascii="Arial" w:hAnsi="Arial" w:cs="Arial" w:hint="eastAsia"/>
                <w:szCs w:val="21"/>
              </w:rPr>
              <w:t>证书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FF00AC">
        <w:trPr>
          <w:trHeight w:val="44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color w:val="00000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临床试验用药品检验合格报告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临床研究方案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注明版本号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版本日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（已签字盖章）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知情同意书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注明版本号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版本日期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7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招募受试者的材料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注明版本号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版本日期</w:t>
            </w:r>
            <w:r>
              <w:rPr>
                <w:rFonts w:ascii="宋体" w:hAnsi="宋体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（如有）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8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研究（原始）病历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病例报告表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/>
                <w:szCs w:val="21"/>
              </w:rPr>
              <w:t>注明版本号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版本日期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szCs w:val="21"/>
              </w:rPr>
            </w:pPr>
            <w:r>
              <w:rPr>
                <w:rFonts w:ascii="宋体" w:hAnsi="宋体"/>
                <w:szCs w:val="21"/>
              </w:rPr>
              <w:t>研究者手册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主要研究者履历</w:t>
            </w:r>
            <w:r>
              <w:rPr>
                <w:rFonts w:ascii="宋体" w:hAnsi="宋体" w:hint="eastAsia"/>
                <w:szCs w:val="21"/>
              </w:rPr>
              <w:t>：主要研究者签名并注明日期</w:t>
            </w:r>
          </w:p>
          <w:p w:rsidR="00C94A8E" w:rsidRDefault="00C94A8E" w:rsidP="00FF00AC">
            <w:pPr>
              <w:spacing w:after="2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研究人员名单及研究职责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组长单位伦理委员会批件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其他伦理委员会对申请研究项目的重要决定</w:t>
            </w:r>
            <w:r>
              <w:rPr>
                <w:rFonts w:ascii="宋体" w:hAnsi="宋体" w:hint="eastAsia"/>
                <w:szCs w:val="21"/>
              </w:rPr>
              <w:t>（如有）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宋体" w:hAnsi="宋体"/>
                <w:szCs w:val="21"/>
              </w:rPr>
              <w:t>国家食品药品监督管理局临床</w:t>
            </w:r>
            <w:r>
              <w:rPr>
                <w:rFonts w:ascii="宋体" w:hAnsi="宋体" w:hint="eastAsia"/>
                <w:szCs w:val="21"/>
              </w:rPr>
              <w:t>试验</w:t>
            </w:r>
            <w:r>
              <w:rPr>
                <w:rFonts w:ascii="宋体" w:hAnsi="宋体"/>
                <w:szCs w:val="21"/>
              </w:rPr>
              <w:t>批件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药品注册批件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hAnsi="宋体"/>
                <w:color w:val="000000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临床试验申办者与临床试验批件的申请者不一致时，提供相关证明文件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FF00AC">
        <w:trPr>
          <w:trHeight w:val="326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临床试验项目委托书（如有）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CRA</w:t>
            </w:r>
            <w:r>
              <w:rPr>
                <w:rFonts w:ascii="宋体" w:hAnsi="宋体" w:hint="eastAsia"/>
                <w:szCs w:val="21"/>
              </w:rPr>
              <w:t>派遣函、</w:t>
            </w:r>
            <w:r>
              <w:rPr>
                <w:rFonts w:ascii="宋体" w:hAnsi="宋体" w:hint="eastAsia"/>
                <w:szCs w:val="21"/>
              </w:rPr>
              <w:t>GCP</w:t>
            </w:r>
            <w:r>
              <w:rPr>
                <w:rFonts w:ascii="宋体" w:hAnsi="宋体" w:hint="eastAsia"/>
                <w:szCs w:val="21"/>
              </w:rPr>
              <w:t>培训证书复印件（加盖公章）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保险证明（如有）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</w:t>
            </w:r>
          </w:p>
        </w:tc>
      </w:tr>
      <w:tr w:rsidR="00C94A8E" w:rsidTr="006A442F">
        <w:trPr>
          <w:trHeight w:val="454"/>
        </w:trPr>
        <w:tc>
          <w:tcPr>
            <w:tcW w:w="723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7272" w:type="dxa"/>
            <w:vAlign w:val="center"/>
          </w:tcPr>
          <w:p w:rsidR="00C94A8E" w:rsidRDefault="00C94A8E" w:rsidP="00FF00AC">
            <w:pPr>
              <w:spacing w:after="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………</w:t>
            </w:r>
          </w:p>
        </w:tc>
        <w:tc>
          <w:tcPr>
            <w:tcW w:w="1018" w:type="dxa"/>
            <w:vAlign w:val="center"/>
          </w:tcPr>
          <w:p w:rsidR="00C94A8E" w:rsidRDefault="00C94A8E" w:rsidP="00FF00AC">
            <w:pPr>
              <w:spacing w:after="2"/>
              <w:jc w:val="center"/>
              <w:rPr>
                <w:b/>
              </w:rPr>
            </w:pPr>
          </w:p>
        </w:tc>
      </w:tr>
    </w:tbl>
    <w:p w:rsidR="00C94A8E" w:rsidRDefault="00C94A8E" w:rsidP="00C94A8E">
      <w:pPr>
        <w:spacing w:line="360" w:lineRule="auto"/>
        <w:rPr>
          <w:rFonts w:hAnsi="宋体"/>
          <w:b/>
          <w:szCs w:val="21"/>
        </w:rPr>
      </w:pPr>
    </w:p>
    <w:p w:rsidR="00C94A8E" w:rsidRDefault="00C94A8E" w:rsidP="00C94A8E">
      <w:pPr>
        <w:rPr>
          <w:rFonts w:ascii="宋体" w:hAnsi="宋体" w:cs="宋体"/>
          <w:sz w:val="24"/>
        </w:rPr>
      </w:pPr>
    </w:p>
    <w:p w:rsidR="004358AB" w:rsidRDefault="004358AB" w:rsidP="00D31D50">
      <w:pPr>
        <w:spacing w:line="220" w:lineRule="atLeast"/>
      </w:pPr>
    </w:p>
    <w:sectPr w:rsidR="004358AB" w:rsidSect="00AE25D6">
      <w:headerReference w:type="default" r:id="rId6"/>
      <w:footerReference w:type="even" r:id="rId7"/>
      <w:pgSz w:w="11906" w:h="16838"/>
      <w:pgMar w:top="1361" w:right="1701" w:bottom="1191" w:left="1701" w:header="567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DAB" w:rsidRDefault="00997DAB" w:rsidP="00C94A8E">
      <w:pPr>
        <w:spacing w:after="0"/>
      </w:pPr>
      <w:r>
        <w:separator/>
      </w:r>
    </w:p>
  </w:endnote>
  <w:endnote w:type="continuationSeparator" w:id="0">
    <w:p w:rsidR="00997DAB" w:rsidRDefault="00997DAB" w:rsidP="00C94A8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宋体"/>
    <w:charset w:val="86"/>
    <w:family w:val="roma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D6" w:rsidRDefault="00AE25D6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EF2AE6">
      <w:rPr>
        <w:rStyle w:val="a5"/>
      </w:rPr>
      <w:instrText xml:space="preserve">PAGE  </w:instrText>
    </w:r>
    <w:r>
      <w:fldChar w:fldCharType="end"/>
    </w:r>
  </w:p>
  <w:p w:rsidR="00AE25D6" w:rsidRDefault="00AE25D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DAB" w:rsidRDefault="00997DAB" w:rsidP="00C94A8E">
      <w:pPr>
        <w:spacing w:after="0"/>
      </w:pPr>
      <w:r>
        <w:separator/>
      </w:r>
    </w:p>
  </w:footnote>
  <w:footnote w:type="continuationSeparator" w:id="0">
    <w:p w:rsidR="00997DAB" w:rsidRDefault="00997DAB" w:rsidP="00C94A8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5D6" w:rsidRDefault="00C94A8E">
    <w:pPr>
      <w:pStyle w:val="a3"/>
      <w:rPr>
        <w:rFonts w:ascii="方正小标宋_GBK" w:eastAsia="方正小标宋_GBK"/>
      </w:rPr>
    </w:pPr>
    <w:r>
      <w:rPr>
        <w:rFonts w:hint="eastAsia"/>
      </w:rPr>
      <w:t>徐州市传染病医院</w:t>
    </w:r>
    <w:r w:rsidR="00EF2AE6">
      <w:rPr>
        <w:rFonts w:hint="eastAsia"/>
      </w:rPr>
      <w:t>临床试验机构资料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8B7726"/>
    <w:rsid w:val="00997DAB"/>
    <w:rsid w:val="00AE25D6"/>
    <w:rsid w:val="00C94A8E"/>
    <w:rsid w:val="00D31D50"/>
    <w:rsid w:val="00EF2AE6"/>
    <w:rsid w:val="00F64356"/>
    <w:rsid w:val="00FF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94A8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94A8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C94A8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4A8E"/>
    <w:rPr>
      <w:rFonts w:ascii="Tahoma" w:hAnsi="Tahoma"/>
      <w:sz w:val="18"/>
      <w:szCs w:val="18"/>
    </w:rPr>
  </w:style>
  <w:style w:type="character" w:styleId="a5">
    <w:name w:val="page number"/>
    <w:basedOn w:val="a0"/>
    <w:rsid w:val="00C94A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2019-05-10T03:05:00Z</dcterms:modified>
</cp:coreProperties>
</file>